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53A2" w14:textId="6D30BF4B" w:rsidR="0036296F" w:rsidRDefault="0036296F">
      <w:pPr>
        <w:tabs>
          <w:tab w:val="clear" w:pos="6379"/>
        </w:tabs>
        <w:spacing w:line="240" w:lineRule="auto"/>
        <w:jc w:val="left"/>
        <w:rPr>
          <w:rFonts w:eastAsia="Calibri" w:cs="Times New Roman"/>
          <w:b/>
          <w:color w:val="auto"/>
          <w:lang w:val="pl-PL" w:eastAsia="en-US"/>
        </w:rPr>
      </w:pPr>
    </w:p>
    <w:p w14:paraId="74EE2C2B" w14:textId="7E6619BE" w:rsidR="00ED72DF" w:rsidRPr="005D2CB3" w:rsidRDefault="009F01B3" w:rsidP="009F01B3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>(pieczęć Dostawcy)</w:t>
      </w:r>
      <w:r w:rsidRPr="005D2CB3">
        <w:rPr>
          <w:lang w:val="pl-PL"/>
        </w:rPr>
        <w:tab/>
      </w:r>
      <w:r w:rsidRPr="005D2CB3">
        <w:rPr>
          <w:lang w:val="pl-PL"/>
        </w:rPr>
        <w:tab/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54B5069D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 xml:space="preserve">nr </w:t>
      </w:r>
      <w:r w:rsidR="00201F4D">
        <w:rPr>
          <w:lang w:val="pl-PL"/>
        </w:rPr>
        <w:t>SIM/</w:t>
      </w:r>
      <w:r w:rsidR="009D5EF1">
        <w:rPr>
          <w:lang w:val="pl-PL"/>
        </w:rPr>
        <w:t>02/04/2021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66753F4A" w14:textId="77777777" w:rsidR="004546CE" w:rsidRDefault="004546CE" w:rsidP="00ED72DF">
      <w:pPr>
        <w:rPr>
          <w:lang w:val="pl-PL"/>
        </w:rPr>
      </w:pPr>
    </w:p>
    <w:p w14:paraId="3066BB34" w14:textId="1B7B5B96" w:rsidR="00ED72DF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0C73322E" w14:textId="77777777" w:rsidR="00FF0902" w:rsidRPr="005D2CB3" w:rsidRDefault="00FF0902" w:rsidP="00ED72DF">
      <w:pPr>
        <w:rPr>
          <w:lang w:val="pl-PL"/>
        </w:rPr>
      </w:pPr>
    </w:p>
    <w:p w14:paraId="3E97E774" w14:textId="6F067DCA" w:rsidR="004546CE" w:rsidRPr="00874ABF" w:rsidRDefault="00874ABF" w:rsidP="0036296F">
      <w:pPr>
        <w:ind w:left="360" w:right="543"/>
        <w:rPr>
          <w:rFonts w:eastAsia="Calibri" w:cs="Times New Roman"/>
          <w:color w:val="auto"/>
          <w:lang w:val="pl-PL" w:eastAsia="en-US"/>
        </w:rPr>
      </w:pPr>
      <w:r>
        <w:rPr>
          <w:rFonts w:eastAsia="Calibri" w:cs="Times New Roman"/>
          <w:color w:val="auto"/>
          <w:lang w:val="pl-PL" w:eastAsia="en-US"/>
        </w:rPr>
        <w:t>a</w:t>
      </w:r>
      <w:r w:rsidRPr="00874ABF">
        <w:rPr>
          <w:rFonts w:eastAsia="Calibri" w:cs="Times New Roman"/>
          <w:color w:val="auto"/>
          <w:lang w:val="pl-PL" w:eastAsia="en-US"/>
        </w:rPr>
        <w:t>kumulator</w:t>
      </w:r>
      <w:r>
        <w:rPr>
          <w:rFonts w:eastAsia="Calibri" w:cs="Times New Roman"/>
          <w:color w:val="auto"/>
          <w:lang w:val="pl-PL" w:eastAsia="en-US"/>
        </w:rPr>
        <w:t>y</w:t>
      </w:r>
      <w:r w:rsidRPr="00874ABF">
        <w:rPr>
          <w:rFonts w:eastAsia="Calibri" w:cs="Times New Roman"/>
          <w:color w:val="auto"/>
          <w:lang w:val="pl-PL" w:eastAsia="en-US"/>
        </w:rPr>
        <w:t xml:space="preserve"> litow</w:t>
      </w:r>
      <w:r>
        <w:rPr>
          <w:rFonts w:eastAsia="Calibri" w:cs="Times New Roman"/>
          <w:color w:val="auto"/>
          <w:lang w:val="pl-PL" w:eastAsia="en-US"/>
        </w:rPr>
        <w:t>e</w:t>
      </w:r>
      <w:r w:rsidRPr="00874ABF">
        <w:rPr>
          <w:rFonts w:eastAsia="Calibri" w:cs="Times New Roman"/>
          <w:color w:val="auto"/>
          <w:lang w:val="pl-PL" w:eastAsia="en-US"/>
        </w:rPr>
        <w:t xml:space="preserve"> (2 sztuki)</w:t>
      </w:r>
    </w:p>
    <w:p w14:paraId="77D67B79" w14:textId="77777777" w:rsidR="00874ABF" w:rsidRPr="004546CE" w:rsidRDefault="00874ABF" w:rsidP="0036296F">
      <w:pPr>
        <w:ind w:left="360" w:right="543"/>
        <w:rPr>
          <w:lang w:val="pl-PL"/>
        </w:rPr>
      </w:pPr>
    </w:p>
    <w:p w14:paraId="706661F9" w14:textId="420860E5" w:rsidR="004546CE" w:rsidRDefault="00456ECE" w:rsidP="004546CE">
      <w:pPr>
        <w:ind w:left="284" w:right="543"/>
      </w:pPr>
      <w:proofErr w:type="spellStart"/>
      <w:r w:rsidRPr="004546CE">
        <w:t>Parametry</w:t>
      </w:r>
      <w:proofErr w:type="spellEnd"/>
      <w:r w:rsidRPr="004546CE">
        <w:t xml:space="preserve"> </w:t>
      </w:r>
      <w:proofErr w:type="spellStart"/>
      <w:r w:rsidRPr="004546CE">
        <w:t>dla</w:t>
      </w:r>
      <w:proofErr w:type="spellEnd"/>
      <w:r w:rsidRPr="004546CE">
        <w:t xml:space="preserve"> </w:t>
      </w:r>
      <w:proofErr w:type="spellStart"/>
      <w:r w:rsidRPr="004546CE">
        <w:t>przedmiotu</w:t>
      </w:r>
      <w:proofErr w:type="spellEnd"/>
      <w:r w:rsidRPr="004546CE">
        <w:t xml:space="preserve"> </w:t>
      </w:r>
      <w:proofErr w:type="spellStart"/>
      <w:r w:rsidRPr="004546CE">
        <w:t>zamówienia</w:t>
      </w:r>
      <w:proofErr w:type="spellEnd"/>
      <w:r w:rsidRPr="004546CE">
        <w:t>:</w:t>
      </w:r>
    </w:p>
    <w:p w14:paraId="567A0E40" w14:textId="4E2862E0" w:rsidR="004546CE" w:rsidRPr="00FB7377" w:rsidRDefault="004546CE" w:rsidP="004546CE">
      <w:pPr>
        <w:ind w:left="284" w:right="543"/>
        <w:rPr>
          <w:rFonts w:cs="Calibri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493"/>
      </w:tblGrid>
      <w:tr w:rsidR="00932A88" w:rsidRPr="00932A88" w14:paraId="785BB852" w14:textId="77777777" w:rsidTr="00E533C2">
        <w:trPr>
          <w:trHeight w:val="300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1D988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Parametr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2FA5E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Wartość</w:t>
            </w:r>
          </w:p>
        </w:tc>
      </w:tr>
      <w:tr w:rsidR="00932A88" w:rsidRPr="00932A88" w14:paraId="759B2354" w14:textId="77777777" w:rsidTr="00E533C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943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Napięcie nominalne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49B3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12,8V</w:t>
            </w:r>
          </w:p>
        </w:tc>
      </w:tr>
      <w:tr w:rsidR="00932A88" w:rsidRPr="00932A88" w14:paraId="634FDD99" w14:textId="77777777" w:rsidTr="00E533C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C68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Pojemność nominalna @25st C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5B64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200Ah</w:t>
            </w:r>
          </w:p>
        </w:tc>
      </w:tr>
      <w:tr w:rsidR="00932A88" w:rsidRPr="00932A88" w14:paraId="4B1BA8F6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215C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Pojemność nominalna @0st C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3AE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160Ah</w:t>
            </w:r>
          </w:p>
        </w:tc>
      </w:tr>
      <w:tr w:rsidR="00932A88" w:rsidRPr="00932A88" w14:paraId="0CFA89EC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BB88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Pojemność nominalna @-20st C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C44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100Ah</w:t>
            </w:r>
          </w:p>
        </w:tc>
      </w:tr>
      <w:tr w:rsidR="00932A88" w:rsidRPr="00932A88" w14:paraId="45E066DC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E593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Nominalna energia @25st C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ECC6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2560Wh</w:t>
            </w:r>
          </w:p>
        </w:tc>
      </w:tr>
      <w:tr w:rsidR="00932A88" w:rsidRPr="00932A88" w14:paraId="6C0DB998" w14:textId="77777777" w:rsidTr="00E533C2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EB4D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Cykl życia (wydajność ≥80% normalnego poziomu)</w:t>
            </w:r>
          </w:p>
        </w:tc>
      </w:tr>
      <w:tr w:rsidR="00932A88" w:rsidRPr="00932A88" w14:paraId="6E6CE097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E724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 xml:space="preserve">Cykl życia 80% </w:t>
            </w:r>
            <w:proofErr w:type="spellStart"/>
            <w:r w:rsidRPr="00932A88">
              <w:rPr>
                <w:rFonts w:ascii="Calibri" w:eastAsia="Times New Roman" w:hAnsi="Calibri" w:cs="Calibri"/>
                <w:lang w:val="pl-PL"/>
              </w:rPr>
              <w:t>DoD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31B6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2500 cykli</w:t>
            </w:r>
          </w:p>
        </w:tc>
      </w:tr>
      <w:tr w:rsidR="00932A88" w:rsidRPr="00932A88" w14:paraId="412F72CD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A03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 xml:space="preserve">Cykl życia 70% </w:t>
            </w:r>
            <w:proofErr w:type="spellStart"/>
            <w:r w:rsidRPr="00932A88">
              <w:rPr>
                <w:rFonts w:ascii="Calibri" w:eastAsia="Times New Roman" w:hAnsi="Calibri" w:cs="Calibri"/>
                <w:lang w:val="pl-PL"/>
              </w:rPr>
              <w:t>DoD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3A5A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3000 cykli</w:t>
            </w:r>
          </w:p>
        </w:tc>
      </w:tr>
      <w:tr w:rsidR="00932A88" w:rsidRPr="00932A88" w14:paraId="7E873A0D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EFB9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 xml:space="preserve">Cykl życia 50% </w:t>
            </w:r>
            <w:proofErr w:type="spellStart"/>
            <w:r w:rsidRPr="00932A88">
              <w:rPr>
                <w:rFonts w:ascii="Calibri" w:eastAsia="Times New Roman" w:hAnsi="Calibri" w:cs="Calibri"/>
                <w:lang w:val="pl-PL"/>
              </w:rPr>
              <w:t>DoD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7076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5000 cykli</w:t>
            </w:r>
          </w:p>
        </w:tc>
      </w:tr>
      <w:tr w:rsidR="00932A88" w:rsidRPr="00932A88" w14:paraId="1BDC2606" w14:textId="77777777" w:rsidTr="00E533C2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071A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932A88">
              <w:rPr>
                <w:rFonts w:ascii="Calibri" w:eastAsia="Times New Roman" w:hAnsi="Calibri" w:cs="Calibri"/>
                <w:b/>
                <w:bCs/>
                <w:lang w:val="pl-PL"/>
              </w:rPr>
              <w:t>ROZŁADOWYWANIE</w:t>
            </w:r>
          </w:p>
        </w:tc>
      </w:tr>
      <w:tr w:rsidR="00932A88" w:rsidRPr="00932A88" w14:paraId="656714E3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62C8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Maksymalny ciągły prąd rozładowania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921C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400A</w:t>
            </w:r>
          </w:p>
        </w:tc>
      </w:tr>
      <w:tr w:rsidR="00932A88" w:rsidRPr="00932A88" w14:paraId="71634E9D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24B4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Zalecany ciągły prąd rozładowania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D7DF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≤200A</w:t>
            </w:r>
          </w:p>
        </w:tc>
      </w:tr>
      <w:tr w:rsidR="00932A88" w:rsidRPr="00932A88" w14:paraId="721E5C38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DD9E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Napięcie po rozładowaniu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9E2F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11,2V</w:t>
            </w:r>
          </w:p>
        </w:tc>
      </w:tr>
      <w:tr w:rsidR="00932A88" w:rsidRPr="00932A88" w14:paraId="45116D29" w14:textId="77777777" w:rsidTr="00E533C2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C6F5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932A88">
              <w:rPr>
                <w:rFonts w:ascii="Calibri" w:eastAsia="Times New Roman" w:hAnsi="Calibri" w:cs="Calibri"/>
                <w:b/>
                <w:bCs/>
                <w:lang w:val="pl-PL"/>
              </w:rPr>
              <w:t>WARUNKI PRACY</w:t>
            </w:r>
          </w:p>
        </w:tc>
      </w:tr>
      <w:tr w:rsidR="00932A88" w:rsidRPr="00932A88" w14:paraId="7C4B85F6" w14:textId="77777777" w:rsidTr="00E533C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94A9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Temperatura robocza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E46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rozładowanie: -20st C do +50st C</w:t>
            </w:r>
            <w:r w:rsidRPr="00932A88">
              <w:rPr>
                <w:rFonts w:ascii="Calibri" w:eastAsia="Times New Roman" w:hAnsi="Calibri" w:cs="Calibri"/>
                <w:lang w:val="pl-PL"/>
              </w:rPr>
              <w:br/>
              <w:t>ładowanie: +5st C do +50st C</w:t>
            </w:r>
          </w:p>
        </w:tc>
      </w:tr>
      <w:tr w:rsidR="00932A88" w:rsidRPr="00932A88" w14:paraId="30B1A6D6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39F5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Temperatura przechowywania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520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-45stC do +70stC</w:t>
            </w:r>
          </w:p>
        </w:tc>
      </w:tr>
      <w:tr w:rsidR="00932A88" w:rsidRPr="00932A88" w14:paraId="61D49569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1D1C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Wilgotność (bez kondensacji)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8BF1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Max.95%</w:t>
            </w:r>
          </w:p>
        </w:tc>
      </w:tr>
      <w:tr w:rsidR="00932A88" w:rsidRPr="00932A88" w14:paraId="55A75F7F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B676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Klasa ochrony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420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IP22</w:t>
            </w:r>
          </w:p>
        </w:tc>
      </w:tr>
      <w:tr w:rsidR="00932A88" w:rsidRPr="00932A88" w14:paraId="675732D9" w14:textId="77777777" w:rsidTr="00E533C2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7D1B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932A88">
              <w:rPr>
                <w:rFonts w:ascii="Calibri" w:eastAsia="Times New Roman" w:hAnsi="Calibri" w:cs="Calibri"/>
                <w:b/>
                <w:bCs/>
                <w:lang w:val="pl-PL"/>
              </w:rPr>
              <w:t>ŁADOWANIE</w:t>
            </w:r>
          </w:p>
        </w:tc>
      </w:tr>
      <w:tr w:rsidR="00932A88" w:rsidRPr="00932A88" w14:paraId="638D399D" w14:textId="77777777" w:rsidTr="00E533C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7F6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Napięcie ładowania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5C7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Pomiędzy 14V/28V i 14,4V/28,8V (rekomendowane 14,2V/28,4V)</w:t>
            </w:r>
          </w:p>
        </w:tc>
      </w:tr>
      <w:tr w:rsidR="00932A88" w:rsidRPr="00932A88" w14:paraId="786C1D26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3053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Napięcie po zakończeniu ładowania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B665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13,5V/27V</w:t>
            </w:r>
          </w:p>
        </w:tc>
      </w:tr>
      <w:tr w:rsidR="00932A88" w:rsidRPr="00932A88" w14:paraId="568DD739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408D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Arial Unicode MS" w:eastAsia="Times New Roman" w:hAnsi="Arial Unicode MS" w:cs="Calibri"/>
                <w:sz w:val="20"/>
                <w:szCs w:val="20"/>
                <w:lang w:val="pl-PL"/>
              </w:rPr>
            </w:pPr>
            <w:r w:rsidRPr="00932A88">
              <w:rPr>
                <w:rFonts w:ascii="Arial Unicode MS" w:eastAsia="Times New Roman" w:hAnsi="Arial Unicode MS" w:cs="Calibri"/>
                <w:sz w:val="20"/>
                <w:szCs w:val="20"/>
                <w:lang w:val="pl-PL"/>
              </w:rPr>
              <w:t>Maksymalny prąd ładowania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3E7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400A</w:t>
            </w:r>
          </w:p>
        </w:tc>
      </w:tr>
      <w:tr w:rsidR="00932A88" w:rsidRPr="00932A88" w14:paraId="470F3C4D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B8A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Arial Unicode MS" w:eastAsia="Times New Roman" w:hAnsi="Arial Unicode MS" w:cs="Calibri"/>
                <w:sz w:val="20"/>
                <w:szCs w:val="20"/>
                <w:lang w:val="pl-PL"/>
              </w:rPr>
            </w:pPr>
            <w:r w:rsidRPr="00932A88">
              <w:rPr>
                <w:rFonts w:ascii="Arial Unicode MS" w:eastAsia="Times New Roman" w:hAnsi="Arial Unicode MS" w:cs="Calibri"/>
                <w:sz w:val="20"/>
                <w:szCs w:val="20"/>
                <w:lang w:val="pl-PL"/>
              </w:rPr>
              <w:t>Zalecany prąd ładowania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DAD7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≤100A</w:t>
            </w:r>
          </w:p>
        </w:tc>
      </w:tr>
      <w:tr w:rsidR="00932A88" w:rsidRPr="00932A88" w14:paraId="617A5F08" w14:textId="77777777" w:rsidTr="00E533C2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39C7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932A88">
              <w:rPr>
                <w:rFonts w:ascii="Calibri" w:eastAsia="Times New Roman" w:hAnsi="Calibri" w:cs="Calibri"/>
                <w:b/>
                <w:bCs/>
                <w:lang w:val="pl-PL"/>
              </w:rPr>
              <w:t>INNE</w:t>
            </w:r>
          </w:p>
        </w:tc>
      </w:tr>
      <w:tr w:rsidR="00932A88" w:rsidRPr="00932A88" w14:paraId="2420EB97" w14:textId="77777777" w:rsidTr="00E533C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AAA5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Maksymalny czas przechowywania @ 25st C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5A1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1 rok</w:t>
            </w:r>
          </w:p>
        </w:tc>
      </w:tr>
      <w:tr w:rsidR="00932A88" w:rsidRPr="00932A88" w14:paraId="3817203E" w14:textId="77777777" w:rsidTr="00E533C2">
        <w:trPr>
          <w:trHeight w:val="6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BB20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Połączenie BMS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881A" w14:textId="63B29316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Kabel z męskim + żeńskim złączem okrągłym M8, długość 50cm</w:t>
            </w:r>
          </w:p>
        </w:tc>
      </w:tr>
      <w:tr w:rsidR="00932A88" w:rsidRPr="00932A88" w14:paraId="1C7794F8" w14:textId="77777777" w:rsidTr="00E533C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CB959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Arial Unicode MS" w:eastAsia="Times New Roman" w:hAnsi="Arial Unicode MS" w:cs="Calibri"/>
                <w:sz w:val="20"/>
                <w:szCs w:val="20"/>
                <w:lang w:val="pl-PL"/>
              </w:rPr>
            </w:pPr>
            <w:r w:rsidRPr="00932A88">
              <w:rPr>
                <w:rFonts w:ascii="Arial Unicode MS" w:eastAsia="Times New Roman" w:hAnsi="Arial Unicode MS" w:cs="Calibri"/>
                <w:sz w:val="20"/>
                <w:szCs w:val="20"/>
                <w:lang w:val="pl-PL"/>
              </w:rPr>
              <w:t>Podłączenie zasilania (gwint wewnętrzny)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878" w14:textId="04DA2E2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M8</w:t>
            </w:r>
          </w:p>
        </w:tc>
      </w:tr>
      <w:tr w:rsidR="00932A88" w:rsidRPr="00932A88" w14:paraId="594F9FDB" w14:textId="77777777" w:rsidTr="00E533C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AB9C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Wymiary (h x w x d) mm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5E61" w14:textId="6D3480F1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237x321x152</w:t>
            </w:r>
          </w:p>
        </w:tc>
      </w:tr>
      <w:tr w:rsidR="00932A88" w:rsidRPr="00932A88" w14:paraId="7C343085" w14:textId="77777777" w:rsidTr="00E533C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6EB2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lastRenderedPageBreak/>
              <w:t>Masa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035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22kg</w:t>
            </w:r>
          </w:p>
        </w:tc>
      </w:tr>
      <w:tr w:rsidR="00932A88" w:rsidRPr="00932A88" w14:paraId="1C661D23" w14:textId="77777777" w:rsidTr="00E533C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5466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Zintegrowana funkcja zrównoważenia ogniw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773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TAK</w:t>
            </w:r>
          </w:p>
        </w:tc>
      </w:tr>
      <w:tr w:rsidR="00932A88" w:rsidRPr="00932A88" w14:paraId="5AE029F7" w14:textId="77777777" w:rsidTr="00E533C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0B3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Możliwość połączenia równoległego i szeregowego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35A" w14:textId="2FEC3B7D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TAK</w:t>
            </w:r>
          </w:p>
        </w:tc>
      </w:tr>
      <w:tr w:rsidR="00932A88" w:rsidRPr="00932A88" w14:paraId="2250FF85" w14:textId="77777777" w:rsidTr="00E533C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D5C0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Możliwość monitorowania napięcia i temperatury ogniw za pomocą aplikacji Bluetooth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B9A" w14:textId="77777777" w:rsidR="00932A88" w:rsidRPr="00932A88" w:rsidRDefault="00932A88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932A88">
              <w:rPr>
                <w:rFonts w:ascii="Calibri" w:eastAsia="Times New Roman" w:hAnsi="Calibri" w:cs="Calibri"/>
                <w:lang w:val="pl-PL"/>
              </w:rPr>
              <w:t>TAK</w:t>
            </w:r>
          </w:p>
        </w:tc>
      </w:tr>
    </w:tbl>
    <w:p w14:paraId="77C44010" w14:textId="5D367D6E" w:rsidR="004546CE" w:rsidRPr="004546CE" w:rsidRDefault="004546CE" w:rsidP="004546CE">
      <w:pPr>
        <w:ind w:left="502" w:right="543"/>
      </w:pPr>
    </w:p>
    <w:p w14:paraId="5D373B72" w14:textId="53537596" w:rsidR="00137EBE" w:rsidRPr="005D2CB3" w:rsidRDefault="00137EBE" w:rsidP="007F60B0">
      <w:pPr>
        <w:ind w:left="708" w:right="543"/>
        <w:rPr>
          <w:rFonts w:cs="Calibri"/>
          <w:lang w:val="pl-PL"/>
        </w:rPr>
      </w:pPr>
    </w:p>
    <w:p w14:paraId="09EFF5F9" w14:textId="02DC18CE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130CBD39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605C2895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6BEA02DA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2379FA3B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695DAC1D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44F79700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099C00F2" w:rsidR="00ED72DF" w:rsidRPr="005D2CB3" w:rsidRDefault="00ED72DF" w:rsidP="00ED72DF">
      <w:pPr>
        <w:rPr>
          <w:lang w:val="pl-PL"/>
        </w:rPr>
      </w:pPr>
    </w:p>
    <w:p w14:paraId="33AFF88A" w14:textId="3B09E3C2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210734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0E5AC088" w:rsidR="00ED72DF" w:rsidRPr="00FB7377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C9026A" w:rsidRPr="00201F4D">
        <w:rPr>
          <w:rFonts w:cs="Calibri"/>
          <w:lang w:val="pl-PL"/>
        </w:rPr>
        <w:t>3</w:t>
      </w:r>
      <w:r w:rsidR="00BF63A4">
        <w:rPr>
          <w:rFonts w:cs="Calibri"/>
          <w:lang w:val="pl-PL"/>
        </w:rPr>
        <w:t>0</w:t>
      </w:r>
      <w:r w:rsidR="00C9026A" w:rsidRPr="00201F4D">
        <w:rPr>
          <w:rFonts w:cs="Calibri"/>
          <w:lang w:val="pl-PL"/>
        </w:rPr>
        <w:t xml:space="preserve"> </w:t>
      </w:r>
      <w:r w:rsidR="00BF63A4">
        <w:rPr>
          <w:rFonts w:cs="Calibri"/>
          <w:lang w:val="pl-PL"/>
        </w:rPr>
        <w:t xml:space="preserve">kwietnia </w:t>
      </w:r>
      <w:r w:rsidR="00C9026A" w:rsidRPr="00201F4D">
        <w:rPr>
          <w:rFonts w:cs="Calibri"/>
          <w:lang w:val="pl-PL"/>
        </w:rPr>
        <w:t>202</w:t>
      </w:r>
      <w:r w:rsidR="00BF63A4">
        <w:rPr>
          <w:rFonts w:cs="Calibri"/>
          <w:lang w:val="pl-PL"/>
        </w:rPr>
        <w:t>1</w:t>
      </w:r>
      <w:r w:rsidR="00C9026A" w:rsidRPr="00201F4D">
        <w:rPr>
          <w:rFonts w:cs="Calibri"/>
          <w:lang w:val="pl-PL"/>
        </w:rPr>
        <w:t xml:space="preserve"> roku.</w:t>
      </w:r>
    </w:p>
    <w:p w14:paraId="1C98B5B8" w14:textId="0079C6D4" w:rsidR="00ED72DF" w:rsidRPr="00FB7377" w:rsidRDefault="00ED72DF" w:rsidP="004546CE">
      <w:pPr>
        <w:tabs>
          <w:tab w:val="clear" w:pos="6379"/>
        </w:tabs>
        <w:spacing w:line="240" w:lineRule="auto"/>
        <w:jc w:val="left"/>
        <w:rPr>
          <w:lang w:val="pl-PL"/>
        </w:rPr>
      </w:pPr>
    </w:p>
    <w:p w14:paraId="190E7741" w14:textId="44EA355B" w:rsidR="00ED72DF" w:rsidRPr="00FB7377" w:rsidRDefault="00ED72DF" w:rsidP="00ED72DF">
      <w:r w:rsidRPr="00FB7377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FB7377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FB7377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FB7377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FB7377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FB7377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FB7377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FB7377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FB7377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FB7377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FB7377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FB7377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FB7377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7D82C38C" w:rsidR="00ED72DF" w:rsidRPr="00874ABF" w:rsidRDefault="00874ABF" w:rsidP="00874ABF">
            <w:pPr>
              <w:ind w:left="360" w:right="543"/>
              <w:rPr>
                <w:rFonts w:cs="Calibri"/>
                <w:lang w:val="pl-PL"/>
              </w:rPr>
            </w:pPr>
            <w:proofErr w:type="spellStart"/>
            <w:r w:rsidRPr="00874ABF">
              <w:rPr>
                <w:rFonts w:cs="Calibri"/>
              </w:rPr>
              <w:t>Akumulator</w:t>
            </w:r>
            <w:proofErr w:type="spellEnd"/>
            <w:r w:rsidRPr="00874ABF">
              <w:rPr>
                <w:rFonts w:cs="Calibri"/>
              </w:rPr>
              <w:t xml:space="preserve"> </w:t>
            </w:r>
            <w:proofErr w:type="spellStart"/>
            <w:r w:rsidRPr="00874ABF">
              <w:rPr>
                <w:rFonts w:cs="Calibri"/>
              </w:rPr>
              <w:t>litowy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1336B889" w:rsidR="00ED72DF" w:rsidRPr="00874ABF" w:rsidRDefault="00401324" w:rsidP="00456ECE">
            <w:pPr>
              <w:jc w:val="center"/>
              <w:rPr>
                <w:sz w:val="20"/>
                <w:szCs w:val="20"/>
              </w:rPr>
            </w:pPr>
            <w:r w:rsidRPr="00874ABF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BF63A4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FB7377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FB7377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FB7377" w14:paraId="2DB43025" w14:textId="77777777" w:rsidTr="00FF0902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FB7377" w:rsidRDefault="00ED72DF" w:rsidP="00ED72DF">
            <w:pPr>
              <w:rPr>
                <w:sz w:val="20"/>
                <w:szCs w:val="20"/>
              </w:rPr>
            </w:pPr>
            <w:r w:rsidRPr="00FB7377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FB7377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FB7377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6371E6C9" w:rsidR="00ED72DF" w:rsidRPr="00FB7377" w:rsidRDefault="00ED72DF" w:rsidP="00ED72DF"/>
    <w:p w14:paraId="6582DEC4" w14:textId="52CCE079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FB7377">
        <w:rPr>
          <w:lang w:val="pl-PL"/>
        </w:rPr>
        <w:t>Termin realizacji:</w:t>
      </w:r>
      <w:r w:rsidRPr="00FB7377">
        <w:rPr>
          <w:lang w:val="pl-PL"/>
        </w:rPr>
        <w:tab/>
        <w:t xml:space="preserve">do </w:t>
      </w:r>
      <w:r w:rsidR="00C9026A" w:rsidRPr="004546CE">
        <w:rPr>
          <w:rFonts w:cs="Calibri"/>
          <w:lang w:val="pl-PL"/>
        </w:rPr>
        <w:t>3</w:t>
      </w:r>
      <w:r w:rsidR="00BF63A4" w:rsidRPr="004546CE">
        <w:rPr>
          <w:rFonts w:cs="Calibri"/>
          <w:lang w:val="pl-PL"/>
        </w:rPr>
        <w:t>0</w:t>
      </w:r>
      <w:r w:rsidR="00C9026A" w:rsidRPr="004546CE">
        <w:rPr>
          <w:rFonts w:cs="Calibri"/>
          <w:lang w:val="pl-PL"/>
        </w:rPr>
        <w:t xml:space="preserve"> </w:t>
      </w:r>
      <w:r w:rsidR="00BF63A4" w:rsidRPr="004546CE">
        <w:rPr>
          <w:rFonts w:cs="Calibri"/>
          <w:lang w:val="pl-PL"/>
        </w:rPr>
        <w:t xml:space="preserve">kwietnia </w:t>
      </w:r>
      <w:r w:rsidR="00C9026A" w:rsidRPr="004546CE">
        <w:rPr>
          <w:rFonts w:cs="Calibri"/>
          <w:lang w:val="pl-PL"/>
        </w:rPr>
        <w:t>202</w:t>
      </w:r>
      <w:r w:rsidR="00BF63A4" w:rsidRPr="004546CE">
        <w:rPr>
          <w:rFonts w:cs="Calibri"/>
          <w:lang w:val="pl-PL"/>
        </w:rPr>
        <w:t>1</w:t>
      </w:r>
    </w:p>
    <w:p w14:paraId="68A8F61E" w14:textId="7E979103" w:rsidR="00ED72DF" w:rsidRPr="004546CE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</w:r>
      <w:r w:rsidRPr="004546CE">
        <w:rPr>
          <w:lang w:val="pl-PL"/>
        </w:rPr>
        <w:t>Gliwice</w:t>
      </w:r>
      <w:r w:rsidR="00AB15F2" w:rsidRPr="004546CE">
        <w:rPr>
          <w:lang w:val="pl-PL"/>
        </w:rPr>
        <w:t>, Polska</w:t>
      </w:r>
    </w:p>
    <w:p w14:paraId="265F9D14" w14:textId="76658FA7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4546CE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4546CE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 w:rsidRPr="004546CE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4546CE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  <w:r w:rsidR="00F475AB" w:rsidRPr="004546CE">
        <w:rPr>
          <w:rFonts w:ascii="Roboto Condensed Light" w:hAnsi="Roboto Condensed Light"/>
        </w:rPr>
        <w:t xml:space="preserve">Dopuszcza się płatność zaliczkową do </w:t>
      </w:r>
      <w:r w:rsidR="004546CE" w:rsidRPr="004546CE">
        <w:rPr>
          <w:rFonts w:ascii="Roboto Condensed Light" w:hAnsi="Roboto Condensed Light"/>
        </w:rPr>
        <w:t>100</w:t>
      </w:r>
      <w:r w:rsidR="00F475AB" w:rsidRPr="004546CE">
        <w:rPr>
          <w:rFonts w:ascii="Roboto Condensed Light" w:hAnsi="Roboto Condensed Light"/>
        </w:rPr>
        <w:t>% wartości zamówienia.</w:t>
      </w:r>
    </w:p>
    <w:p w14:paraId="3A05F3EB" w14:textId="264F6026" w:rsidR="00932A88" w:rsidRDefault="00932A88">
      <w:pPr>
        <w:tabs>
          <w:tab w:val="clear" w:pos="6379"/>
        </w:tabs>
        <w:spacing w:line="240" w:lineRule="auto"/>
        <w:jc w:val="left"/>
        <w:rPr>
          <w:lang w:val="pl-PL"/>
        </w:rPr>
      </w:pPr>
      <w:r>
        <w:rPr>
          <w:lang w:val="pl-PL"/>
        </w:rPr>
        <w:br w:type="page"/>
      </w:r>
    </w:p>
    <w:p w14:paraId="4501055F" w14:textId="2013FE0D" w:rsidR="009F01B3" w:rsidRPr="00201F4D" w:rsidRDefault="00CF3706" w:rsidP="000C7AD1">
      <w:pPr>
        <w:ind w:right="543"/>
        <w:rPr>
          <w:rFonts w:cs="Calibri"/>
          <w:lang w:val="pl-PL"/>
        </w:rPr>
      </w:pPr>
      <w:r>
        <w:rPr>
          <w:lang w:val="pl-PL"/>
        </w:rPr>
        <w:lastRenderedPageBreak/>
        <w:t xml:space="preserve">Potwierdzam parametry </w:t>
      </w:r>
      <w:r w:rsidR="00874ABF">
        <w:rPr>
          <w:lang w:val="pl-PL"/>
        </w:rPr>
        <w:t>a</w:t>
      </w:r>
      <w:r w:rsidR="00874ABF" w:rsidRPr="00874ABF">
        <w:rPr>
          <w:lang w:val="pl-PL"/>
        </w:rPr>
        <w:t>kumulatorów litowych</w:t>
      </w:r>
      <w:r w:rsidR="00874ABF">
        <w:rPr>
          <w:lang w:val="pl-PL"/>
        </w:rPr>
        <w:t xml:space="preserve">. </w:t>
      </w:r>
      <w:r w:rsidR="009F01B3" w:rsidRPr="005D2CB3">
        <w:rPr>
          <w:lang w:val="pl-PL"/>
        </w:rPr>
        <w:t xml:space="preserve">Uważam się za związanego oferta </w:t>
      </w:r>
      <w:r w:rsidR="009F01B3" w:rsidRPr="00FB7377">
        <w:rPr>
          <w:lang w:val="pl-PL"/>
        </w:rPr>
        <w:t xml:space="preserve">do dnia </w:t>
      </w:r>
      <w:r w:rsidR="00C9026A" w:rsidRPr="00201F4D">
        <w:rPr>
          <w:rFonts w:cs="Calibri"/>
          <w:lang w:val="pl-PL"/>
        </w:rPr>
        <w:t>3</w:t>
      </w:r>
      <w:r w:rsidR="00BF63A4">
        <w:rPr>
          <w:rFonts w:cs="Calibri"/>
          <w:lang w:val="pl-PL"/>
        </w:rPr>
        <w:t>0</w:t>
      </w:r>
      <w:r w:rsidR="00C9026A" w:rsidRPr="00201F4D">
        <w:rPr>
          <w:rFonts w:cs="Calibri"/>
          <w:lang w:val="pl-PL"/>
        </w:rPr>
        <w:t xml:space="preserve"> </w:t>
      </w:r>
      <w:r w:rsidR="00BF63A4">
        <w:rPr>
          <w:rFonts w:cs="Calibri"/>
          <w:lang w:val="pl-PL"/>
        </w:rPr>
        <w:t xml:space="preserve">kwietnia </w:t>
      </w:r>
      <w:r w:rsidR="00C9026A" w:rsidRPr="00201F4D">
        <w:rPr>
          <w:rFonts w:cs="Calibri"/>
          <w:lang w:val="pl-PL"/>
        </w:rPr>
        <w:t>202</w:t>
      </w:r>
      <w:r w:rsidR="00BF63A4">
        <w:rPr>
          <w:rFonts w:cs="Calibri"/>
          <w:lang w:val="pl-PL"/>
        </w:rPr>
        <w:t>1</w:t>
      </w:r>
      <w:r w:rsidR="00C9026A" w:rsidRPr="00201F4D">
        <w:rPr>
          <w:rFonts w:cs="Calibri"/>
          <w:lang w:val="pl-PL"/>
        </w:rPr>
        <w:t xml:space="preserve"> roku.</w:t>
      </w:r>
    </w:p>
    <w:p w14:paraId="0A5B41CC" w14:textId="70973D1A" w:rsidR="00C9026A" w:rsidRPr="005D2CB3" w:rsidRDefault="00C9026A" w:rsidP="009F01B3">
      <w:pPr>
        <w:tabs>
          <w:tab w:val="clear" w:pos="6379"/>
        </w:tabs>
        <w:rPr>
          <w:lang w:val="pl-PL"/>
        </w:rPr>
      </w:pPr>
    </w:p>
    <w:p w14:paraId="5337F00B" w14:textId="0DDCFE3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53428F2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3DBB6E5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2571AA83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0C5F6200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5B485DBC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3B45019B" w:rsidR="009F01B3" w:rsidRPr="005D2CB3" w:rsidRDefault="009F01B3" w:rsidP="00ED72DF">
      <w:pPr>
        <w:rPr>
          <w:lang w:val="pl-PL"/>
        </w:rPr>
      </w:pPr>
    </w:p>
    <w:p w14:paraId="4DC95493" w14:textId="6843F3ED" w:rsidR="009F01B3" w:rsidRPr="005D2CB3" w:rsidRDefault="009F01B3" w:rsidP="00ED72DF">
      <w:pPr>
        <w:rPr>
          <w:lang w:val="pl-PL"/>
        </w:rPr>
      </w:pPr>
    </w:p>
    <w:p w14:paraId="05DFF178" w14:textId="07EB3FD3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41414F1F" w14:textId="43BC3523" w:rsidR="00F12BB2" w:rsidRPr="00ED72DF" w:rsidRDefault="00C24386" w:rsidP="00F12BB2">
      <w:pPr>
        <w:rPr>
          <w:lang w:val="pl-PL"/>
        </w:rPr>
      </w:pPr>
      <w:r w:rsidRPr="005D2CB3">
        <w:rPr>
          <w:i/>
          <w:sz w:val="18"/>
          <w:szCs w:val="18"/>
          <w:lang w:val="pl-PL"/>
        </w:rPr>
        <w:t xml:space="preserve"> </w:t>
      </w:r>
      <w:r w:rsidR="00ED72DF" w:rsidRPr="005D2CB3">
        <w:rPr>
          <w:i/>
          <w:sz w:val="18"/>
          <w:szCs w:val="18"/>
          <w:lang w:val="pl-PL"/>
        </w:rPr>
        <w:t>(miejsce, data)</w:t>
      </w:r>
      <w:r w:rsidR="00ED72DF"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="00ED72DF" w:rsidRPr="005D2CB3">
        <w:rPr>
          <w:i/>
          <w:sz w:val="18"/>
          <w:szCs w:val="18"/>
          <w:lang w:val="pl-PL"/>
        </w:rPr>
        <w:t>(podpis, pieczątka firmowa)</w:t>
      </w:r>
    </w:p>
    <w:sectPr w:rsidR="00F12BB2" w:rsidRPr="00ED72DF" w:rsidSect="00BC3682">
      <w:footerReference w:type="default" r:id="rId7"/>
      <w:headerReference w:type="first" r:id="rId8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7A73" w14:textId="77777777" w:rsidR="00501B1F" w:rsidRDefault="00501B1F" w:rsidP="00F86DD3">
      <w:r>
        <w:separator/>
      </w:r>
    </w:p>
  </w:endnote>
  <w:endnote w:type="continuationSeparator" w:id="0">
    <w:p w14:paraId="33DBF67D" w14:textId="77777777" w:rsidR="00501B1F" w:rsidRDefault="00501B1F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F1520" w14:textId="77777777" w:rsidR="00501B1F" w:rsidRDefault="00501B1F" w:rsidP="00F86DD3">
      <w:r>
        <w:separator/>
      </w:r>
    </w:p>
  </w:footnote>
  <w:footnote w:type="continuationSeparator" w:id="0">
    <w:p w14:paraId="66CD4DCE" w14:textId="77777777" w:rsidR="00501B1F" w:rsidRDefault="00501B1F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6B86" w14:textId="726540D1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32BD5"/>
    <w:rsid w:val="00061E36"/>
    <w:rsid w:val="00090EF9"/>
    <w:rsid w:val="00097DDB"/>
    <w:rsid w:val="000B0680"/>
    <w:rsid w:val="000C2178"/>
    <w:rsid w:val="000C4277"/>
    <w:rsid w:val="000C7AD1"/>
    <w:rsid w:val="000D5D5C"/>
    <w:rsid w:val="000F25B4"/>
    <w:rsid w:val="00117CDB"/>
    <w:rsid w:val="0013150B"/>
    <w:rsid w:val="00137EBE"/>
    <w:rsid w:val="001C14AD"/>
    <w:rsid w:val="001C58B8"/>
    <w:rsid w:val="00201F4D"/>
    <w:rsid w:val="002120D4"/>
    <w:rsid w:val="002238D4"/>
    <w:rsid w:val="00227C60"/>
    <w:rsid w:val="00270AF2"/>
    <w:rsid w:val="00292E74"/>
    <w:rsid w:val="002F2EE4"/>
    <w:rsid w:val="002F7462"/>
    <w:rsid w:val="00333093"/>
    <w:rsid w:val="0036296F"/>
    <w:rsid w:val="003642AE"/>
    <w:rsid w:val="0037247F"/>
    <w:rsid w:val="00401324"/>
    <w:rsid w:val="00414C4E"/>
    <w:rsid w:val="004244AF"/>
    <w:rsid w:val="004546CE"/>
    <w:rsid w:val="00456ECE"/>
    <w:rsid w:val="00465614"/>
    <w:rsid w:val="004917FB"/>
    <w:rsid w:val="004A6D38"/>
    <w:rsid w:val="004B126B"/>
    <w:rsid w:val="004F322B"/>
    <w:rsid w:val="0050053B"/>
    <w:rsid w:val="00501B1F"/>
    <w:rsid w:val="00506D24"/>
    <w:rsid w:val="0052253B"/>
    <w:rsid w:val="00543015"/>
    <w:rsid w:val="005565BB"/>
    <w:rsid w:val="005B1926"/>
    <w:rsid w:val="005D2CB3"/>
    <w:rsid w:val="00601281"/>
    <w:rsid w:val="0064348C"/>
    <w:rsid w:val="006511A2"/>
    <w:rsid w:val="006875F5"/>
    <w:rsid w:val="0069329C"/>
    <w:rsid w:val="006A1CCC"/>
    <w:rsid w:val="006A7969"/>
    <w:rsid w:val="006D20E2"/>
    <w:rsid w:val="006E7FEC"/>
    <w:rsid w:val="00700DDC"/>
    <w:rsid w:val="00727BCF"/>
    <w:rsid w:val="0073242A"/>
    <w:rsid w:val="007404FF"/>
    <w:rsid w:val="00752DD1"/>
    <w:rsid w:val="007537B1"/>
    <w:rsid w:val="007601FE"/>
    <w:rsid w:val="007D2A30"/>
    <w:rsid w:val="007D5A2E"/>
    <w:rsid w:val="007E4F4A"/>
    <w:rsid w:val="007F3920"/>
    <w:rsid w:val="007F60B0"/>
    <w:rsid w:val="00833D9C"/>
    <w:rsid w:val="00844B46"/>
    <w:rsid w:val="008705DD"/>
    <w:rsid w:val="00874ABF"/>
    <w:rsid w:val="00894893"/>
    <w:rsid w:val="00896712"/>
    <w:rsid w:val="008B64A6"/>
    <w:rsid w:val="00920D32"/>
    <w:rsid w:val="00922527"/>
    <w:rsid w:val="00932A88"/>
    <w:rsid w:val="00943812"/>
    <w:rsid w:val="0095067A"/>
    <w:rsid w:val="00966C94"/>
    <w:rsid w:val="0097378A"/>
    <w:rsid w:val="009B0F73"/>
    <w:rsid w:val="009D0EA2"/>
    <w:rsid w:val="009D5EF1"/>
    <w:rsid w:val="009D7E4C"/>
    <w:rsid w:val="009F01B3"/>
    <w:rsid w:val="009F233E"/>
    <w:rsid w:val="009F5B54"/>
    <w:rsid w:val="00A025A1"/>
    <w:rsid w:val="00A17E43"/>
    <w:rsid w:val="00A233D7"/>
    <w:rsid w:val="00A25372"/>
    <w:rsid w:val="00A26A0F"/>
    <w:rsid w:val="00A26FE9"/>
    <w:rsid w:val="00A50F1F"/>
    <w:rsid w:val="00AB15F2"/>
    <w:rsid w:val="00AC087A"/>
    <w:rsid w:val="00B143E8"/>
    <w:rsid w:val="00B60646"/>
    <w:rsid w:val="00B62C3F"/>
    <w:rsid w:val="00B7685F"/>
    <w:rsid w:val="00BA4015"/>
    <w:rsid w:val="00BB4735"/>
    <w:rsid w:val="00BC3682"/>
    <w:rsid w:val="00BC53FD"/>
    <w:rsid w:val="00BF63A4"/>
    <w:rsid w:val="00C10B43"/>
    <w:rsid w:val="00C21705"/>
    <w:rsid w:val="00C24386"/>
    <w:rsid w:val="00C70C27"/>
    <w:rsid w:val="00C762DB"/>
    <w:rsid w:val="00C81D3C"/>
    <w:rsid w:val="00C9026A"/>
    <w:rsid w:val="00CA06AE"/>
    <w:rsid w:val="00CC0CBD"/>
    <w:rsid w:val="00CC33F6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135B6"/>
    <w:rsid w:val="00E30F2B"/>
    <w:rsid w:val="00E513DE"/>
    <w:rsid w:val="00E56BA0"/>
    <w:rsid w:val="00E7053A"/>
    <w:rsid w:val="00E74293"/>
    <w:rsid w:val="00E74FED"/>
    <w:rsid w:val="00E772A4"/>
    <w:rsid w:val="00EA3928"/>
    <w:rsid w:val="00EB714C"/>
    <w:rsid w:val="00EC3D4F"/>
    <w:rsid w:val="00ED72DF"/>
    <w:rsid w:val="00EE393E"/>
    <w:rsid w:val="00F12BB2"/>
    <w:rsid w:val="00F1391B"/>
    <w:rsid w:val="00F15B9E"/>
    <w:rsid w:val="00F24D5F"/>
    <w:rsid w:val="00F475AB"/>
    <w:rsid w:val="00F86DD3"/>
    <w:rsid w:val="00FA0431"/>
    <w:rsid w:val="00FA25E4"/>
    <w:rsid w:val="00FB3C96"/>
    <w:rsid w:val="00FB4C1E"/>
    <w:rsid w:val="00FB7377"/>
    <w:rsid w:val="00FD5E84"/>
    <w:rsid w:val="00FE5B63"/>
    <w:rsid w:val="00FF0902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2021-04-21T14:07:00Z</cp:lastPrinted>
  <dcterms:created xsi:type="dcterms:W3CDTF">2021-04-21T14:07:00Z</dcterms:created>
  <dcterms:modified xsi:type="dcterms:W3CDTF">2021-04-21T14:08:00Z</dcterms:modified>
</cp:coreProperties>
</file>