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00E5" w14:textId="114DF59E" w:rsidR="00A460DC" w:rsidRPr="005B7663" w:rsidRDefault="00A460DC" w:rsidP="00A460DC">
      <w:pPr>
        <w:tabs>
          <w:tab w:val="clear" w:pos="6379"/>
          <w:tab w:val="left" w:pos="5103"/>
        </w:tabs>
        <w:ind w:right="531"/>
        <w:jc w:val="right"/>
        <w:rPr>
          <w:rFonts w:ascii="Roboto" w:hAnsi="Roboto" w:cs="Arial"/>
          <w:lang w:val="pl-PL"/>
        </w:rPr>
      </w:pPr>
      <w:r w:rsidRPr="005B7663">
        <w:rPr>
          <w:rFonts w:ascii="Roboto" w:hAnsi="Roboto" w:cs="Arial"/>
          <w:lang w:val="pl-PL"/>
        </w:rPr>
        <w:t xml:space="preserve">    Załącznik nr 1 do zapytania ofertowego  nr JERZYK 01/0</w:t>
      </w:r>
      <w:r w:rsidR="003B4D1D">
        <w:rPr>
          <w:rFonts w:ascii="Roboto" w:hAnsi="Roboto" w:cs="Arial"/>
          <w:lang w:val="pl-PL"/>
        </w:rPr>
        <w:t>3</w:t>
      </w:r>
      <w:r w:rsidRPr="005B7663">
        <w:rPr>
          <w:rFonts w:ascii="Roboto" w:hAnsi="Roboto" w:cs="Arial"/>
          <w:lang w:val="pl-PL"/>
        </w:rPr>
        <w:t>/2024 r</w:t>
      </w:r>
      <w:r w:rsidR="003B4D1D">
        <w:rPr>
          <w:rFonts w:ascii="Roboto" w:hAnsi="Roboto" w:cs="Arial"/>
          <w:lang w:val="pl-PL"/>
        </w:rPr>
        <w:t>.</w:t>
      </w:r>
    </w:p>
    <w:p w14:paraId="0F6D3C58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6CB0A5B4" w14:textId="77777777" w:rsidR="00A460DC" w:rsidRPr="005B7663" w:rsidRDefault="00A460DC" w:rsidP="00A460DC">
      <w:pPr>
        <w:rPr>
          <w:rFonts w:ascii="Roboto" w:hAnsi="Roboto" w:cs="Arial"/>
          <w:b/>
          <w:bCs/>
          <w:lang w:val="pl-PL"/>
        </w:rPr>
      </w:pPr>
    </w:p>
    <w:p w14:paraId="3E61B199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44E6FE78" w14:textId="7416583A" w:rsidR="00A460DC" w:rsidRPr="005B7663" w:rsidRDefault="00A460DC" w:rsidP="00A460DC">
      <w:pPr>
        <w:jc w:val="center"/>
        <w:rPr>
          <w:rFonts w:ascii="Roboto" w:hAnsi="Roboto" w:cs="Arial"/>
          <w:b/>
          <w:bCs/>
          <w:lang w:val="pl-PL"/>
        </w:rPr>
      </w:pPr>
      <w:r w:rsidRPr="005B7663">
        <w:rPr>
          <w:rFonts w:ascii="Roboto" w:hAnsi="Roboto" w:cs="Arial"/>
          <w:b/>
          <w:bCs/>
          <w:lang w:val="pl-PL"/>
        </w:rPr>
        <w:t>Szczegółowy opis przedmiotu zamówienia</w:t>
      </w:r>
    </w:p>
    <w:p w14:paraId="6CBD0ACC" w14:textId="77777777" w:rsidR="00A460DC" w:rsidRPr="005B7663" w:rsidRDefault="00A460DC" w:rsidP="00A460DC">
      <w:pPr>
        <w:pStyle w:val="Akapitzlist"/>
        <w:ind w:left="0" w:right="543"/>
        <w:jc w:val="both"/>
        <w:rPr>
          <w:rFonts w:ascii="Roboto" w:hAnsi="Roboto" w:cs="Arial"/>
        </w:rPr>
      </w:pPr>
    </w:p>
    <w:p w14:paraId="2B541FB5" w14:textId="5A7101F1" w:rsidR="00A460DC" w:rsidRPr="005B7663" w:rsidRDefault="00A460DC" w:rsidP="00A460DC">
      <w:pPr>
        <w:rPr>
          <w:rFonts w:ascii="Roboto" w:hAnsi="Roboto" w:cs="Arial"/>
          <w:lang w:val="pl-PL"/>
        </w:rPr>
      </w:pPr>
      <w:r w:rsidRPr="005B7663">
        <w:rPr>
          <w:rFonts w:ascii="Roboto" w:hAnsi="Roboto" w:cs="Arial"/>
          <w:b/>
          <w:bCs/>
          <w:lang w:val="pl-PL"/>
        </w:rPr>
        <w:t xml:space="preserve">Nazwa: </w:t>
      </w:r>
      <w:r w:rsidRPr="005B7663">
        <w:rPr>
          <w:rFonts w:ascii="Roboto" w:hAnsi="Roboto" w:cs="Arial"/>
          <w:lang w:val="pl-PL"/>
        </w:rPr>
        <w:t xml:space="preserve">zakup oraz dostawa radia programowalnego </w:t>
      </w:r>
    </w:p>
    <w:p w14:paraId="5551364C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279CEFC1" w14:textId="7331143C" w:rsidR="00A460DC" w:rsidRPr="005B7663" w:rsidRDefault="00A460DC" w:rsidP="00A460DC">
      <w:pPr>
        <w:rPr>
          <w:rFonts w:ascii="Roboto" w:hAnsi="Roboto" w:cs="Arial"/>
          <w:lang w:val="pl-PL"/>
        </w:rPr>
      </w:pPr>
      <w:r w:rsidRPr="005B7663">
        <w:rPr>
          <w:rFonts w:ascii="Roboto" w:hAnsi="Roboto" w:cs="Arial"/>
          <w:lang w:val="pl-PL"/>
        </w:rPr>
        <w:t xml:space="preserve">Jedno, nowe radio programowalne, spełniające następujące wymagania: </w:t>
      </w:r>
    </w:p>
    <w:p w14:paraId="4C30AC98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4AA69967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745486" w:rsidRPr="005B7663" w14:paraId="4448B0DC" w14:textId="77777777" w:rsidTr="005B7663">
        <w:tc>
          <w:tcPr>
            <w:tcW w:w="8500" w:type="dxa"/>
            <w:gridSpan w:val="2"/>
          </w:tcPr>
          <w:p w14:paraId="4A70D190" w14:textId="77777777" w:rsidR="00745486" w:rsidRPr="003736C9" w:rsidRDefault="00745486">
            <w:pPr>
              <w:rPr>
                <w:rFonts w:ascii="Roboto" w:hAnsi="Roboto"/>
                <w:b/>
                <w:bCs/>
              </w:rPr>
            </w:pPr>
            <w:proofErr w:type="spellStart"/>
            <w:r w:rsidRPr="003736C9">
              <w:rPr>
                <w:rFonts w:ascii="Roboto" w:hAnsi="Roboto"/>
                <w:b/>
                <w:bCs/>
              </w:rPr>
              <w:t>Kluczowe</w:t>
            </w:r>
            <w:proofErr w:type="spellEnd"/>
            <w:r w:rsidRPr="003736C9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3736C9">
              <w:rPr>
                <w:rFonts w:ascii="Roboto" w:hAnsi="Roboto"/>
                <w:b/>
                <w:bCs/>
              </w:rPr>
              <w:t>dane</w:t>
            </w:r>
            <w:proofErr w:type="spellEnd"/>
            <w:r w:rsidRPr="003736C9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3736C9">
              <w:rPr>
                <w:rFonts w:ascii="Roboto" w:hAnsi="Roboto"/>
                <w:b/>
                <w:bCs/>
              </w:rPr>
              <w:t>techniczne</w:t>
            </w:r>
            <w:proofErr w:type="spellEnd"/>
            <w:r w:rsidRPr="003736C9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3736C9">
              <w:rPr>
                <w:rFonts w:ascii="Roboto" w:hAnsi="Roboto"/>
                <w:b/>
                <w:bCs/>
              </w:rPr>
              <w:t>radia</w:t>
            </w:r>
            <w:proofErr w:type="spellEnd"/>
          </w:p>
          <w:p w14:paraId="57ED43A3" w14:textId="0BB87DC0" w:rsidR="00745486" w:rsidRPr="005B7663" w:rsidRDefault="00745486">
            <w:pPr>
              <w:rPr>
                <w:rFonts w:ascii="Roboto" w:hAnsi="Roboto"/>
              </w:rPr>
            </w:pPr>
          </w:p>
        </w:tc>
      </w:tr>
      <w:tr w:rsidR="00745486" w:rsidRPr="005B7663" w14:paraId="2FA823BF" w14:textId="77777777" w:rsidTr="00DE4D0E">
        <w:tc>
          <w:tcPr>
            <w:tcW w:w="2972" w:type="dxa"/>
          </w:tcPr>
          <w:p w14:paraId="6104CE6C" w14:textId="13614097" w:rsidR="00745486" w:rsidRPr="005B7663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Możliwości</w:t>
            </w:r>
            <w:proofErr w:type="spellEnd"/>
            <w:r>
              <w:rPr>
                <w:rFonts w:ascii="Roboto" w:hAnsi="Roboto"/>
              </w:rPr>
              <w:t xml:space="preserve"> RF</w:t>
            </w:r>
          </w:p>
        </w:tc>
        <w:tc>
          <w:tcPr>
            <w:tcW w:w="5528" w:type="dxa"/>
          </w:tcPr>
          <w:p w14:paraId="2DF65C79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4 TX, 4 RX, </w:t>
            </w:r>
            <w:proofErr w:type="spellStart"/>
            <w:r w:rsidRPr="005B7663">
              <w:rPr>
                <w:rFonts w:ascii="Roboto" w:hAnsi="Roboto"/>
              </w:rPr>
              <w:t>niezależnie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przestrajalne</w:t>
            </w:r>
            <w:proofErr w:type="spellEnd"/>
          </w:p>
          <w:p w14:paraId="275FB8F1" w14:textId="77777777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 w:rsidRPr="005B7663">
              <w:rPr>
                <w:rFonts w:ascii="Roboto" w:hAnsi="Roboto"/>
              </w:rPr>
              <w:t>Architektura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superheterodynowa</w:t>
            </w:r>
            <w:proofErr w:type="spellEnd"/>
          </w:p>
          <w:p w14:paraId="1D9A807C" w14:textId="0FCA84B5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1 MHz do 7,2 GHz z </w:t>
            </w:r>
            <w:proofErr w:type="spellStart"/>
            <w:r w:rsidRPr="005B7663">
              <w:rPr>
                <w:rFonts w:ascii="Roboto" w:hAnsi="Roboto"/>
              </w:rPr>
              <w:t>możliwością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przestrajania</w:t>
            </w:r>
            <w:proofErr w:type="spellEnd"/>
            <w:r w:rsidRPr="005B7663">
              <w:rPr>
                <w:rFonts w:ascii="Roboto" w:hAnsi="Roboto"/>
              </w:rPr>
              <w:t xml:space="preserve"> do 8 GHz</w:t>
            </w:r>
          </w:p>
          <w:p w14:paraId="106FE4C5" w14:textId="6C32A95D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 w:rsidRPr="005B7663">
              <w:rPr>
                <w:rFonts w:ascii="Roboto" w:hAnsi="Roboto"/>
              </w:rPr>
              <w:t>Szerokość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pasma</w:t>
            </w:r>
            <w:proofErr w:type="spellEnd"/>
            <w:r w:rsidRPr="005B7663">
              <w:rPr>
                <w:rFonts w:ascii="Roboto" w:hAnsi="Roboto"/>
              </w:rPr>
              <w:t xml:space="preserve"> do 400 MHz </w:t>
            </w:r>
            <w:proofErr w:type="spellStart"/>
            <w:r w:rsidRPr="005B7663">
              <w:rPr>
                <w:rFonts w:ascii="Roboto" w:hAnsi="Roboto"/>
              </w:rPr>
              <w:t>na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kanał</w:t>
            </w:r>
            <w:proofErr w:type="spellEnd"/>
          </w:p>
        </w:tc>
      </w:tr>
      <w:tr w:rsidR="00745486" w:rsidRPr="005B7663" w14:paraId="2D054A7C" w14:textId="77777777" w:rsidTr="00DE4D0E">
        <w:tc>
          <w:tcPr>
            <w:tcW w:w="2972" w:type="dxa"/>
          </w:tcPr>
          <w:p w14:paraId="49F43E62" w14:textId="044E8484" w:rsidR="00745486" w:rsidRPr="005B7663" w:rsidRDefault="0074548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System </w:t>
            </w:r>
            <w:proofErr w:type="spellStart"/>
            <w:r>
              <w:rPr>
                <w:rFonts w:ascii="Roboto" w:hAnsi="Roboto"/>
              </w:rPr>
              <w:t>przetwarzania</w:t>
            </w:r>
            <w:proofErr w:type="spellEnd"/>
          </w:p>
        </w:tc>
        <w:tc>
          <w:tcPr>
            <w:tcW w:w="5528" w:type="dxa"/>
          </w:tcPr>
          <w:p w14:paraId="17E401EB" w14:textId="45E7FA7D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Quad Core ARM Cortex-A53 (1200 MHz)</w:t>
            </w:r>
          </w:p>
          <w:p w14:paraId="3A0A0241" w14:textId="6E919BD0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4 GB DDR4</w:t>
            </w:r>
          </w:p>
        </w:tc>
      </w:tr>
      <w:tr w:rsidR="00745486" w:rsidRPr="005B7663" w14:paraId="65833D15" w14:textId="77777777" w:rsidTr="00DE4D0E">
        <w:tc>
          <w:tcPr>
            <w:tcW w:w="2972" w:type="dxa"/>
          </w:tcPr>
          <w:p w14:paraId="161BAD20" w14:textId="5C662BCC" w:rsidR="00745486" w:rsidRPr="005B7663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Programowalna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logika</w:t>
            </w:r>
            <w:proofErr w:type="spellEnd"/>
          </w:p>
        </w:tc>
        <w:tc>
          <w:tcPr>
            <w:tcW w:w="5528" w:type="dxa"/>
          </w:tcPr>
          <w:p w14:paraId="74A8FFE3" w14:textId="77777777" w:rsidR="00745486" w:rsidRPr="00745486" w:rsidRDefault="00745486" w:rsidP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 xml:space="preserve">FPGA: </w:t>
            </w:r>
            <w:proofErr w:type="spellStart"/>
            <w:r w:rsidRPr="00745486">
              <w:rPr>
                <w:rFonts w:ascii="Roboto" w:hAnsi="Roboto"/>
              </w:rPr>
              <w:t>RFSoC</w:t>
            </w:r>
            <w:proofErr w:type="spellEnd"/>
            <w:r w:rsidRPr="00745486">
              <w:rPr>
                <w:rFonts w:ascii="Roboto" w:hAnsi="Roboto"/>
              </w:rPr>
              <w:t xml:space="preserve"> ZU28DR</w:t>
            </w:r>
          </w:p>
          <w:p w14:paraId="3ECD5002" w14:textId="10E91DC6" w:rsidR="00745486" w:rsidRPr="005B7663" w:rsidRDefault="00745486" w:rsidP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2 × 4 GB DDR4</w:t>
            </w:r>
          </w:p>
        </w:tc>
      </w:tr>
      <w:tr w:rsidR="00745486" w:rsidRPr="005B7663" w14:paraId="3EB16341" w14:textId="77777777" w:rsidTr="00DE4D0E">
        <w:tc>
          <w:tcPr>
            <w:tcW w:w="2972" w:type="dxa"/>
          </w:tcPr>
          <w:p w14:paraId="6E406E35" w14:textId="3C043820" w:rsidR="00745486" w:rsidRPr="005B7663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Oprogramowanie</w:t>
            </w:r>
            <w:proofErr w:type="spellEnd"/>
          </w:p>
        </w:tc>
        <w:tc>
          <w:tcPr>
            <w:tcW w:w="5528" w:type="dxa"/>
          </w:tcPr>
          <w:p w14:paraId="3E08ADDD" w14:textId="77777777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 w:rsidRPr="005B7663">
              <w:rPr>
                <w:rFonts w:ascii="Roboto" w:hAnsi="Roboto"/>
              </w:rPr>
              <w:t>Wersja</w:t>
            </w:r>
            <w:proofErr w:type="spellEnd"/>
            <w:r w:rsidRPr="005B7663">
              <w:rPr>
                <w:rFonts w:ascii="Roboto" w:hAnsi="Roboto"/>
              </w:rPr>
              <w:t xml:space="preserve"> UHD 4.1 </w:t>
            </w:r>
            <w:proofErr w:type="spellStart"/>
            <w:r w:rsidRPr="005B7663">
              <w:rPr>
                <w:rFonts w:ascii="Roboto" w:hAnsi="Roboto"/>
              </w:rPr>
              <w:t>lub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nowsza</w:t>
            </w:r>
            <w:proofErr w:type="spellEnd"/>
          </w:p>
          <w:p w14:paraId="7B06E259" w14:textId="77777777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 w:rsidRPr="005B7663">
              <w:rPr>
                <w:rFonts w:ascii="Roboto" w:hAnsi="Roboto"/>
              </w:rPr>
              <w:t>RFNoC</w:t>
            </w:r>
            <w:proofErr w:type="spellEnd"/>
          </w:p>
          <w:p w14:paraId="278A0B96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Radia GNU</w:t>
            </w:r>
          </w:p>
          <w:p w14:paraId="5F44DCEC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C/C++</w:t>
            </w:r>
          </w:p>
          <w:p w14:paraId="6BF44892" w14:textId="77777777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 w:rsidRPr="005B7663">
              <w:rPr>
                <w:rFonts w:ascii="Roboto" w:hAnsi="Roboto"/>
              </w:rPr>
              <w:t>Pyton</w:t>
            </w:r>
            <w:proofErr w:type="spellEnd"/>
          </w:p>
          <w:p w14:paraId="76B7F14E" w14:textId="77777777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 w:rsidRPr="005B7663">
              <w:rPr>
                <w:rFonts w:ascii="Roboto" w:hAnsi="Roboto"/>
              </w:rPr>
              <w:t>OpenEmbedded</w:t>
            </w:r>
            <w:proofErr w:type="spellEnd"/>
            <w:r w:rsidRPr="005B7663">
              <w:rPr>
                <w:rFonts w:ascii="Roboto" w:hAnsi="Roboto"/>
              </w:rPr>
              <w:t xml:space="preserve"> Linux </w:t>
            </w:r>
            <w:proofErr w:type="spellStart"/>
            <w:r w:rsidRPr="005B7663">
              <w:rPr>
                <w:rFonts w:ascii="Roboto" w:hAnsi="Roboto"/>
              </w:rPr>
              <w:t>na</w:t>
            </w:r>
            <w:proofErr w:type="spellEnd"/>
            <w:r w:rsidRPr="005B7663">
              <w:rPr>
                <w:rFonts w:ascii="Roboto" w:hAnsi="Roboto"/>
              </w:rPr>
              <w:t xml:space="preserve"> A53</w:t>
            </w:r>
          </w:p>
          <w:p w14:paraId="6CA46AB5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NI-USRP 20.8 </w:t>
            </w:r>
            <w:proofErr w:type="spellStart"/>
            <w:r w:rsidRPr="005B7663">
              <w:rPr>
                <w:rFonts w:ascii="Roboto" w:hAnsi="Roboto"/>
              </w:rPr>
              <w:t>lub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nowszy</w:t>
            </w:r>
            <w:proofErr w:type="spellEnd"/>
          </w:p>
          <w:p w14:paraId="2F344E4E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LabVIEW 2020 </w:t>
            </w:r>
            <w:proofErr w:type="spellStart"/>
            <w:r w:rsidRPr="005B7663">
              <w:rPr>
                <w:rFonts w:ascii="Roboto" w:hAnsi="Roboto"/>
              </w:rPr>
              <w:t>lub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nowszy</w:t>
            </w:r>
            <w:proofErr w:type="spellEnd"/>
          </w:p>
          <w:p w14:paraId="38D0D613" w14:textId="76FE7192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LabVIEW FPGA 2020 </w:t>
            </w:r>
            <w:proofErr w:type="spellStart"/>
            <w:r w:rsidRPr="005B7663">
              <w:rPr>
                <w:rFonts w:ascii="Roboto" w:hAnsi="Roboto"/>
              </w:rPr>
              <w:t>lub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nowszy</w:t>
            </w:r>
            <w:proofErr w:type="spellEnd"/>
          </w:p>
        </w:tc>
      </w:tr>
      <w:tr w:rsidR="00745486" w:rsidRPr="005B7663" w14:paraId="51365D65" w14:textId="77777777" w:rsidTr="00DE4D0E">
        <w:tc>
          <w:tcPr>
            <w:tcW w:w="2972" w:type="dxa"/>
          </w:tcPr>
          <w:p w14:paraId="59A1E3BC" w14:textId="0B51A4F0" w:rsidR="00745486" w:rsidRPr="005B7663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Synchronizacja</w:t>
            </w:r>
            <w:proofErr w:type="spellEnd"/>
          </w:p>
        </w:tc>
        <w:tc>
          <w:tcPr>
            <w:tcW w:w="5528" w:type="dxa"/>
          </w:tcPr>
          <w:p w14:paraId="16A01844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REF IN (</w:t>
            </w:r>
            <w:proofErr w:type="spellStart"/>
            <w:r w:rsidRPr="005B7663">
              <w:rPr>
                <w:rFonts w:ascii="Roboto" w:hAnsi="Roboto"/>
              </w:rPr>
              <w:t>wejście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odniesienia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zegara</w:t>
            </w:r>
            <w:proofErr w:type="spellEnd"/>
            <w:r w:rsidRPr="005B7663">
              <w:rPr>
                <w:rFonts w:ascii="Roboto" w:hAnsi="Roboto"/>
              </w:rPr>
              <w:t>)</w:t>
            </w:r>
          </w:p>
          <w:p w14:paraId="3736F068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PPS IN (</w:t>
            </w:r>
            <w:proofErr w:type="spellStart"/>
            <w:r w:rsidRPr="005B7663">
              <w:rPr>
                <w:rFonts w:ascii="Roboto" w:hAnsi="Roboto"/>
              </w:rPr>
              <w:t>czas</w:t>
            </w:r>
            <w:proofErr w:type="spellEnd"/>
            <w:r w:rsidRPr="005B7663">
              <w:rPr>
                <w:rFonts w:ascii="Roboto" w:hAnsi="Roboto"/>
              </w:rPr>
              <w:t xml:space="preserve"> </w:t>
            </w:r>
            <w:proofErr w:type="spellStart"/>
            <w:r w:rsidRPr="005B7663">
              <w:rPr>
                <w:rFonts w:ascii="Roboto" w:hAnsi="Roboto"/>
              </w:rPr>
              <w:t>odniesienia</w:t>
            </w:r>
            <w:proofErr w:type="spellEnd"/>
            <w:r w:rsidRPr="005B7663">
              <w:rPr>
                <w:rFonts w:ascii="Roboto" w:hAnsi="Roboto"/>
              </w:rPr>
              <w:t xml:space="preserve"> PPS)</w:t>
            </w:r>
          </w:p>
          <w:p w14:paraId="2698C4AF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WEJ./WYJ. TRIG</w:t>
            </w:r>
          </w:p>
          <w:p w14:paraId="170BA797" w14:textId="3BC4013E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GPSDO w </w:t>
            </w:r>
            <w:proofErr w:type="spellStart"/>
            <w:r w:rsidRPr="005B7663">
              <w:rPr>
                <w:rFonts w:ascii="Roboto" w:hAnsi="Roboto"/>
              </w:rPr>
              <w:t>zestawie</w:t>
            </w:r>
            <w:proofErr w:type="spellEnd"/>
            <w:r>
              <w:rPr>
                <w:rFonts w:ascii="Roboto" w:hAnsi="Roboto"/>
              </w:rPr>
              <w:t>/</w:t>
            </w:r>
            <w:proofErr w:type="spellStart"/>
            <w:r>
              <w:rPr>
                <w:rFonts w:ascii="Roboto" w:hAnsi="Roboto"/>
              </w:rPr>
              <w:t>włączone</w:t>
            </w:r>
            <w:proofErr w:type="spellEnd"/>
          </w:p>
          <w:p w14:paraId="32AA7AD0" w14:textId="6B958486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OCXO</w:t>
            </w:r>
            <w:r>
              <w:rPr>
                <w:rFonts w:ascii="Roboto" w:hAnsi="Roboto"/>
              </w:rPr>
              <w:t xml:space="preserve"> w </w:t>
            </w:r>
            <w:proofErr w:type="spellStart"/>
            <w:r>
              <w:rPr>
                <w:rFonts w:ascii="Roboto" w:hAnsi="Roboto"/>
              </w:rPr>
              <w:t>zestawie</w:t>
            </w:r>
            <w:proofErr w:type="spellEnd"/>
            <w:r>
              <w:rPr>
                <w:rFonts w:ascii="Roboto" w:hAnsi="Roboto"/>
              </w:rPr>
              <w:t>/</w:t>
            </w:r>
            <w:proofErr w:type="spellStart"/>
            <w:r>
              <w:rPr>
                <w:rFonts w:ascii="Roboto" w:hAnsi="Roboto"/>
              </w:rPr>
              <w:t>włączone</w:t>
            </w:r>
            <w:proofErr w:type="spellEnd"/>
          </w:p>
        </w:tc>
      </w:tr>
      <w:tr w:rsidR="00745486" w:rsidRPr="005B7663" w14:paraId="257F684F" w14:textId="77777777" w:rsidTr="00DE4D0E">
        <w:tc>
          <w:tcPr>
            <w:tcW w:w="2972" w:type="dxa"/>
          </w:tcPr>
          <w:p w14:paraId="66E04EFF" w14:textId="4EEDE646" w:rsidR="00745486" w:rsidRPr="005B7663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Interfejsy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cyfrowe</w:t>
            </w:r>
            <w:proofErr w:type="spellEnd"/>
          </w:p>
        </w:tc>
        <w:tc>
          <w:tcPr>
            <w:tcW w:w="5528" w:type="dxa"/>
          </w:tcPr>
          <w:p w14:paraId="5626510E" w14:textId="1BB83E3D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2 QSFP28 (10/100 GbE, Aurora)</w:t>
            </w:r>
          </w:p>
          <w:p w14:paraId="17007223" w14:textId="1FE0F6D3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 xml:space="preserve">2 </w:t>
            </w:r>
            <w:proofErr w:type="spellStart"/>
            <w:r w:rsidRPr="005B7663">
              <w:rPr>
                <w:rFonts w:ascii="Roboto" w:hAnsi="Roboto"/>
              </w:rPr>
              <w:t>iPass</w:t>
            </w:r>
            <w:proofErr w:type="spellEnd"/>
            <w:r w:rsidRPr="005B7663">
              <w:rPr>
                <w:rFonts w:ascii="Roboto" w:hAnsi="Roboto"/>
              </w:rPr>
              <w:t xml:space="preserve">+ </w:t>
            </w:r>
            <w:proofErr w:type="spellStart"/>
            <w:r w:rsidRPr="005B7663">
              <w:rPr>
                <w:rFonts w:ascii="Roboto" w:hAnsi="Roboto"/>
              </w:rPr>
              <w:t>zHD</w:t>
            </w:r>
            <w:proofErr w:type="spellEnd"/>
            <w:r w:rsidRPr="005B7663">
              <w:rPr>
                <w:rFonts w:ascii="Roboto" w:hAnsi="Roboto"/>
              </w:rPr>
              <w:t xml:space="preserve"> (cabled PCIe Gen3 x8)</w:t>
            </w:r>
          </w:p>
          <w:p w14:paraId="072764D0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Ethernet (1 GbE to PS)</w:t>
            </w:r>
          </w:p>
          <w:p w14:paraId="49FCADC6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2 USB-C (USB to PS, Console/JTAG)</w:t>
            </w:r>
          </w:p>
          <w:p w14:paraId="464378D5" w14:textId="7E6F0922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2 HDMI (GPIO)</w:t>
            </w:r>
          </w:p>
        </w:tc>
      </w:tr>
      <w:tr w:rsidR="00745486" w:rsidRPr="005B7663" w14:paraId="53CD7407" w14:textId="77777777" w:rsidTr="00DE4D0E">
        <w:tc>
          <w:tcPr>
            <w:tcW w:w="2972" w:type="dxa"/>
          </w:tcPr>
          <w:p w14:paraId="34244DA9" w14:textId="572C622C" w:rsidR="00745486" w:rsidRPr="005B7663" w:rsidRDefault="00745486" w:rsidP="005B7663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Moc</w:t>
            </w:r>
            <w:proofErr w:type="spellEnd"/>
            <w:r>
              <w:rPr>
                <w:rFonts w:ascii="Roboto" w:hAnsi="Roboto"/>
              </w:rPr>
              <w:t>,</w:t>
            </w:r>
            <w:r w:rsidR="003736C9"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współczynnik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kształtu</w:t>
            </w:r>
            <w:proofErr w:type="spellEnd"/>
          </w:p>
        </w:tc>
        <w:tc>
          <w:tcPr>
            <w:tcW w:w="5528" w:type="dxa"/>
          </w:tcPr>
          <w:p w14:paraId="1032E1C5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12 V DC, 16 A maximum</w:t>
            </w:r>
          </w:p>
          <w:p w14:paraId="64020024" w14:textId="77777777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Half-wide RU</w:t>
            </w:r>
          </w:p>
          <w:p w14:paraId="6FC42BB3" w14:textId="298D4165" w:rsidR="00745486" w:rsidRPr="005B7663" w:rsidRDefault="00745486" w:rsidP="005B7663">
            <w:pPr>
              <w:rPr>
                <w:rFonts w:ascii="Roboto" w:hAnsi="Roboto"/>
              </w:rPr>
            </w:pPr>
            <w:r w:rsidRPr="005B7663">
              <w:rPr>
                <w:rFonts w:ascii="Roboto" w:hAnsi="Roboto"/>
              </w:rPr>
              <w:t>28.5 cm × 22.2 cm × 4.4 cm</w:t>
            </w:r>
          </w:p>
        </w:tc>
      </w:tr>
    </w:tbl>
    <w:p w14:paraId="185B51CC" w14:textId="77777777" w:rsidR="004C11A6" w:rsidRDefault="004C11A6">
      <w:pPr>
        <w:rPr>
          <w:rFonts w:ascii="Roboto" w:hAnsi="Roboto"/>
        </w:rPr>
      </w:pPr>
    </w:p>
    <w:p w14:paraId="406A8616" w14:textId="77777777" w:rsidR="00745486" w:rsidRDefault="00745486">
      <w:pPr>
        <w:rPr>
          <w:rFonts w:ascii="Roboto" w:hAnsi="Roboto"/>
        </w:rPr>
      </w:pPr>
    </w:p>
    <w:p w14:paraId="73747254" w14:textId="77777777" w:rsidR="00745486" w:rsidRDefault="00745486">
      <w:pPr>
        <w:rPr>
          <w:rFonts w:ascii="Roboto" w:hAnsi="Roboto"/>
        </w:rPr>
      </w:pPr>
    </w:p>
    <w:p w14:paraId="4B7BF4FE" w14:textId="3FD199A8" w:rsidR="00745486" w:rsidRDefault="00745486">
      <w:pPr>
        <w:rPr>
          <w:rFonts w:ascii="Roboto" w:hAnsi="Roboto"/>
        </w:rPr>
      </w:pPr>
      <w:proofErr w:type="spellStart"/>
      <w:r w:rsidRPr="005C2027">
        <w:rPr>
          <w:rFonts w:ascii="Roboto" w:hAnsi="Roboto"/>
          <w:b/>
          <w:bCs/>
        </w:rPr>
        <w:t>Kontroler</w:t>
      </w:r>
      <w:proofErr w:type="spellEnd"/>
      <w:r>
        <w:rPr>
          <w:rFonts w:ascii="Roboto" w:hAnsi="Roboto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1"/>
        <w:gridCol w:w="6046"/>
      </w:tblGrid>
      <w:tr w:rsidR="00745486" w14:paraId="0BADE51F" w14:textId="77777777" w:rsidTr="005C2027">
        <w:trPr>
          <w:trHeight w:val="485"/>
        </w:trPr>
        <w:tc>
          <w:tcPr>
            <w:tcW w:w="9067" w:type="dxa"/>
            <w:gridSpan w:val="2"/>
          </w:tcPr>
          <w:p w14:paraId="10E3BBF2" w14:textId="25B49EE3" w:rsidR="00745486" w:rsidRPr="003736C9" w:rsidRDefault="00745486">
            <w:pPr>
              <w:rPr>
                <w:rFonts w:ascii="Roboto" w:hAnsi="Roboto"/>
                <w:b/>
                <w:bCs/>
              </w:rPr>
            </w:pPr>
            <w:r w:rsidRPr="003736C9">
              <w:rPr>
                <w:rFonts w:ascii="Roboto" w:hAnsi="Roboto"/>
                <w:b/>
                <w:bCs/>
              </w:rPr>
              <w:t xml:space="preserve">System </w:t>
            </w:r>
            <w:proofErr w:type="spellStart"/>
            <w:r w:rsidRPr="003736C9">
              <w:rPr>
                <w:rFonts w:ascii="Roboto" w:hAnsi="Roboto"/>
                <w:b/>
                <w:bCs/>
              </w:rPr>
              <w:t>przetwarzania</w:t>
            </w:r>
            <w:proofErr w:type="spellEnd"/>
          </w:p>
        </w:tc>
      </w:tr>
      <w:tr w:rsidR="00745486" w14:paraId="0ED15512" w14:textId="77777777" w:rsidTr="005C2027">
        <w:tc>
          <w:tcPr>
            <w:tcW w:w="3021" w:type="dxa"/>
          </w:tcPr>
          <w:p w14:paraId="6A653D3F" w14:textId="1E19DE09" w:rsidR="00745486" w:rsidRPr="00AE7D20" w:rsidRDefault="00AE7D20" w:rsidP="0074548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CPU</w:t>
            </w:r>
          </w:p>
        </w:tc>
        <w:tc>
          <w:tcPr>
            <w:tcW w:w="6046" w:type="dxa"/>
          </w:tcPr>
          <w:p w14:paraId="48EB881B" w14:textId="0DE168E0" w:rsidR="00745486" w:rsidRDefault="00745486" w:rsidP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Quad Core ARM Cortex-A53 (1200 MHz)</w:t>
            </w:r>
          </w:p>
        </w:tc>
      </w:tr>
      <w:tr w:rsidR="00745486" w14:paraId="1765C6C1" w14:textId="77777777" w:rsidTr="005C2027">
        <w:tc>
          <w:tcPr>
            <w:tcW w:w="3021" w:type="dxa"/>
          </w:tcPr>
          <w:p w14:paraId="50930562" w14:textId="7585B23C" w:rsidR="00745486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Pamięć</w:t>
            </w:r>
            <w:proofErr w:type="spellEnd"/>
          </w:p>
        </w:tc>
        <w:tc>
          <w:tcPr>
            <w:tcW w:w="6046" w:type="dxa"/>
          </w:tcPr>
          <w:p w14:paraId="334273EB" w14:textId="17275B0D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4 GB DDR4, 2.4 GT/s</w:t>
            </w:r>
          </w:p>
        </w:tc>
      </w:tr>
      <w:tr w:rsidR="00745486" w14:paraId="5DD387CE" w14:textId="77777777" w:rsidTr="005C2027">
        <w:tc>
          <w:tcPr>
            <w:tcW w:w="3021" w:type="dxa"/>
          </w:tcPr>
          <w:p w14:paraId="659ECCBF" w14:textId="62245644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NVM</w:t>
            </w:r>
          </w:p>
        </w:tc>
        <w:tc>
          <w:tcPr>
            <w:tcW w:w="6046" w:type="dxa"/>
          </w:tcPr>
          <w:p w14:paraId="1821A56A" w14:textId="46994893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16 GB eMMC (Pseudo SLC)</w:t>
            </w:r>
          </w:p>
        </w:tc>
      </w:tr>
      <w:tr w:rsidR="00745486" w14:paraId="7B2EC241" w14:textId="77777777" w:rsidTr="005C2027">
        <w:tc>
          <w:tcPr>
            <w:tcW w:w="3021" w:type="dxa"/>
          </w:tcPr>
          <w:p w14:paraId="4E5B098E" w14:textId="6EF19C96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RJ45</w:t>
            </w:r>
          </w:p>
        </w:tc>
        <w:tc>
          <w:tcPr>
            <w:tcW w:w="6046" w:type="dxa"/>
          </w:tcPr>
          <w:p w14:paraId="158A7171" w14:textId="5DA381EF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1 GbE host connection</w:t>
            </w:r>
          </w:p>
        </w:tc>
      </w:tr>
      <w:tr w:rsidR="00745486" w14:paraId="1BBE277E" w14:textId="77777777" w:rsidTr="005C2027">
        <w:tc>
          <w:tcPr>
            <w:tcW w:w="3021" w:type="dxa"/>
          </w:tcPr>
          <w:p w14:paraId="0A9C2189" w14:textId="03FEB086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USB-C</w:t>
            </w:r>
          </w:p>
        </w:tc>
        <w:tc>
          <w:tcPr>
            <w:tcW w:w="6046" w:type="dxa"/>
          </w:tcPr>
          <w:p w14:paraId="7AD2A086" w14:textId="40399779" w:rsidR="00745486" w:rsidRPr="00745486" w:rsidRDefault="00745486" w:rsidP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USB to PS (USB 2.0)</w:t>
            </w:r>
          </w:p>
          <w:p w14:paraId="22BF30C1" w14:textId="7D65401E" w:rsidR="00745486" w:rsidRDefault="00745486" w:rsidP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USB Console/JTAG</w:t>
            </w:r>
          </w:p>
        </w:tc>
      </w:tr>
    </w:tbl>
    <w:p w14:paraId="0A77E8C4" w14:textId="77777777" w:rsidR="00745486" w:rsidRDefault="00745486">
      <w:pPr>
        <w:rPr>
          <w:rFonts w:ascii="Roboto" w:hAnsi="Robo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36C9" w14:paraId="0F2C19E8" w14:textId="77777777" w:rsidTr="00DE4D0E">
        <w:trPr>
          <w:trHeight w:val="522"/>
        </w:trPr>
        <w:tc>
          <w:tcPr>
            <w:tcW w:w="9062" w:type="dxa"/>
            <w:gridSpan w:val="2"/>
          </w:tcPr>
          <w:p w14:paraId="3E9C59C1" w14:textId="14D8AB32" w:rsidR="003736C9" w:rsidRPr="003736C9" w:rsidRDefault="003736C9">
            <w:pPr>
              <w:rPr>
                <w:rFonts w:ascii="Roboto" w:hAnsi="Roboto"/>
                <w:b/>
                <w:bCs/>
              </w:rPr>
            </w:pPr>
            <w:proofErr w:type="spellStart"/>
            <w:r w:rsidRPr="003736C9">
              <w:rPr>
                <w:rFonts w:ascii="Roboto" w:hAnsi="Roboto"/>
                <w:b/>
                <w:bCs/>
              </w:rPr>
              <w:t>Programowalna</w:t>
            </w:r>
            <w:proofErr w:type="spellEnd"/>
            <w:r w:rsidRPr="003736C9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3736C9">
              <w:rPr>
                <w:rFonts w:ascii="Roboto" w:hAnsi="Roboto"/>
                <w:b/>
                <w:bCs/>
              </w:rPr>
              <w:t>logika</w:t>
            </w:r>
            <w:proofErr w:type="spellEnd"/>
          </w:p>
        </w:tc>
      </w:tr>
      <w:tr w:rsidR="00745486" w14:paraId="7B7428A5" w14:textId="77777777" w:rsidTr="00745486">
        <w:tc>
          <w:tcPr>
            <w:tcW w:w="4531" w:type="dxa"/>
          </w:tcPr>
          <w:p w14:paraId="5E521567" w14:textId="7E24F8F5" w:rsidR="00745486" w:rsidRDefault="00745486">
            <w:pPr>
              <w:rPr>
                <w:rFonts w:ascii="Roboto" w:hAnsi="Roboto"/>
              </w:rPr>
            </w:pPr>
            <w:r w:rsidRPr="00745486">
              <w:rPr>
                <w:rFonts w:ascii="Roboto" w:hAnsi="Roboto"/>
              </w:rPr>
              <w:t>FPGA</w:t>
            </w:r>
          </w:p>
        </w:tc>
        <w:tc>
          <w:tcPr>
            <w:tcW w:w="4531" w:type="dxa"/>
          </w:tcPr>
          <w:p w14:paraId="0E0BF2F4" w14:textId="5B371FFE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 xml:space="preserve">Xilinx </w:t>
            </w:r>
            <w:proofErr w:type="spellStart"/>
            <w:r w:rsidRPr="003736C9">
              <w:rPr>
                <w:rFonts w:ascii="Roboto" w:hAnsi="Roboto"/>
              </w:rPr>
              <w:t>RFSoC</w:t>
            </w:r>
            <w:proofErr w:type="spellEnd"/>
            <w:r w:rsidRPr="003736C9">
              <w:rPr>
                <w:rFonts w:ascii="Roboto" w:hAnsi="Roboto"/>
              </w:rPr>
              <w:t xml:space="preserve"> XCZU28DR Speed Grade -1</w:t>
            </w:r>
          </w:p>
        </w:tc>
      </w:tr>
      <w:tr w:rsidR="00745486" w14:paraId="7D739340" w14:textId="77777777" w:rsidTr="00745486">
        <w:tc>
          <w:tcPr>
            <w:tcW w:w="4531" w:type="dxa"/>
          </w:tcPr>
          <w:p w14:paraId="32483003" w14:textId="68F5EDF6" w:rsidR="00745486" w:rsidRDefault="00745486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Pamięć</w:t>
            </w:r>
            <w:proofErr w:type="spellEnd"/>
          </w:p>
        </w:tc>
        <w:tc>
          <w:tcPr>
            <w:tcW w:w="4531" w:type="dxa"/>
          </w:tcPr>
          <w:p w14:paraId="1666B67D" w14:textId="045E01A7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2 × 4 GB DDR4, 2.4 GT/s</w:t>
            </w:r>
          </w:p>
        </w:tc>
      </w:tr>
      <w:tr w:rsidR="00745486" w14:paraId="6AF2D523" w14:textId="77777777" w:rsidTr="00745486">
        <w:tc>
          <w:tcPr>
            <w:tcW w:w="4531" w:type="dxa"/>
          </w:tcPr>
          <w:p w14:paraId="55E50725" w14:textId="67994F53" w:rsidR="00745486" w:rsidRDefault="003736C9" w:rsidP="003736C9">
            <w:pPr>
              <w:tabs>
                <w:tab w:val="clear" w:pos="6379"/>
                <w:tab w:val="left" w:pos="2674"/>
              </w:tabs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SD-FEC</w:t>
            </w:r>
          </w:p>
        </w:tc>
        <w:tc>
          <w:tcPr>
            <w:tcW w:w="4531" w:type="dxa"/>
          </w:tcPr>
          <w:p w14:paraId="4E4FEAE3" w14:textId="128ACF43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8 dedicated SD-FEC cores</w:t>
            </w:r>
          </w:p>
        </w:tc>
      </w:tr>
      <w:tr w:rsidR="00745486" w14:paraId="490ABEC8" w14:textId="77777777" w:rsidTr="00745486">
        <w:tc>
          <w:tcPr>
            <w:tcW w:w="4531" w:type="dxa"/>
          </w:tcPr>
          <w:p w14:paraId="00E79548" w14:textId="3F0FE568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QSFP28</w:t>
            </w:r>
          </w:p>
        </w:tc>
        <w:tc>
          <w:tcPr>
            <w:tcW w:w="4531" w:type="dxa"/>
          </w:tcPr>
          <w:p w14:paraId="20026032" w14:textId="76CBCF16" w:rsidR="003736C9" w:rsidRPr="003736C9" w:rsidRDefault="003736C9" w:rsidP="003736C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Pasy</w:t>
            </w:r>
            <w:proofErr w:type="spellEnd"/>
            <w:r>
              <w:rPr>
                <w:rFonts w:ascii="Roboto" w:hAnsi="Roboto"/>
              </w:rPr>
              <w:t xml:space="preserve"> 2 x4 </w:t>
            </w:r>
          </w:p>
          <w:p w14:paraId="4F569E7B" w14:textId="768C6F12" w:rsidR="00745486" w:rsidRDefault="003736C9" w:rsidP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10/100 GbE, Aurora</w:t>
            </w:r>
          </w:p>
        </w:tc>
      </w:tr>
      <w:tr w:rsidR="00745486" w14:paraId="6FF2997D" w14:textId="77777777" w:rsidTr="00745486">
        <w:tc>
          <w:tcPr>
            <w:tcW w:w="4531" w:type="dxa"/>
          </w:tcPr>
          <w:p w14:paraId="3C45EBC1" w14:textId="1555DBCD" w:rsidR="00745486" w:rsidRDefault="003736C9">
            <w:pPr>
              <w:rPr>
                <w:rFonts w:ascii="Roboto" w:hAnsi="Roboto"/>
              </w:rPr>
            </w:pPr>
            <w:proofErr w:type="spellStart"/>
            <w:r w:rsidRPr="003736C9">
              <w:rPr>
                <w:rFonts w:ascii="Roboto" w:hAnsi="Roboto"/>
              </w:rPr>
              <w:t>iPass</w:t>
            </w:r>
            <w:proofErr w:type="spellEnd"/>
            <w:r w:rsidRPr="003736C9">
              <w:rPr>
                <w:rFonts w:ascii="Roboto" w:hAnsi="Roboto"/>
              </w:rPr>
              <w:t xml:space="preserve">+ </w:t>
            </w:r>
            <w:proofErr w:type="spellStart"/>
            <w:r w:rsidRPr="003736C9">
              <w:rPr>
                <w:rFonts w:ascii="Roboto" w:hAnsi="Roboto"/>
              </w:rPr>
              <w:t>zHD</w:t>
            </w:r>
            <w:proofErr w:type="spellEnd"/>
          </w:p>
        </w:tc>
        <w:tc>
          <w:tcPr>
            <w:tcW w:w="4531" w:type="dxa"/>
          </w:tcPr>
          <w:p w14:paraId="4085ECA5" w14:textId="4B10E82C" w:rsidR="003736C9" w:rsidRPr="003736C9" w:rsidRDefault="003736C9" w:rsidP="003736C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Pasy</w:t>
            </w:r>
            <w:proofErr w:type="spellEnd"/>
            <w:r>
              <w:rPr>
                <w:rFonts w:ascii="Roboto" w:hAnsi="Roboto"/>
              </w:rPr>
              <w:t xml:space="preserve"> </w:t>
            </w:r>
            <w:r w:rsidRPr="003736C9">
              <w:rPr>
                <w:rFonts w:ascii="Roboto" w:hAnsi="Roboto"/>
              </w:rPr>
              <w:t xml:space="preserve">2 × 4 </w:t>
            </w:r>
          </w:p>
          <w:p w14:paraId="61721092" w14:textId="6CD43FAB" w:rsidR="00745486" w:rsidRDefault="003736C9" w:rsidP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PCIe Gen3x8</w:t>
            </w:r>
          </w:p>
        </w:tc>
      </w:tr>
      <w:tr w:rsidR="00745486" w14:paraId="0900B169" w14:textId="77777777" w:rsidTr="00745486">
        <w:tc>
          <w:tcPr>
            <w:tcW w:w="4531" w:type="dxa"/>
          </w:tcPr>
          <w:p w14:paraId="48F73231" w14:textId="3D0A8050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GPIO</w:t>
            </w:r>
          </w:p>
        </w:tc>
        <w:tc>
          <w:tcPr>
            <w:tcW w:w="4531" w:type="dxa"/>
          </w:tcPr>
          <w:p w14:paraId="2F1C799C" w14:textId="77777777" w:rsidR="00745486" w:rsidRDefault="00DE4D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2 HDMI </w:t>
            </w:r>
          </w:p>
          <w:p w14:paraId="02DF8210" w14:textId="77777777" w:rsidR="00DE4D0E" w:rsidRDefault="00DE4D0E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Maksymalna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szybkość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transmisji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danych</w:t>
            </w:r>
            <w:proofErr w:type="spellEnd"/>
            <w:r>
              <w:rPr>
                <w:rFonts w:ascii="Roboto" w:hAnsi="Roboto"/>
              </w:rPr>
              <w:t xml:space="preserve"> 100 Mb/s</w:t>
            </w:r>
          </w:p>
          <w:p w14:paraId="4E4D5D4A" w14:textId="10AD4984" w:rsidR="00DE4D0E" w:rsidRDefault="00DE4D0E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Możliwość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wyboru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napięcia</w:t>
            </w:r>
            <w:proofErr w:type="spellEnd"/>
            <w:r>
              <w:rPr>
                <w:rFonts w:ascii="Roboto" w:hAnsi="Roboto"/>
              </w:rPr>
              <w:t xml:space="preserve"> I/O (3.3 V, 2.5 V </w:t>
            </w:r>
            <w:proofErr w:type="spellStart"/>
            <w:r>
              <w:rPr>
                <w:rFonts w:ascii="Roboto" w:hAnsi="Roboto"/>
              </w:rPr>
              <w:t>lub</w:t>
            </w:r>
            <w:proofErr w:type="spellEnd"/>
            <w:r>
              <w:rPr>
                <w:rFonts w:ascii="Roboto" w:hAnsi="Roboto"/>
              </w:rPr>
              <w:t xml:space="preserve"> 1.8 V)</w:t>
            </w:r>
          </w:p>
        </w:tc>
      </w:tr>
      <w:tr w:rsidR="00745486" w14:paraId="65AD9DDB" w14:textId="77777777" w:rsidTr="00745486">
        <w:tc>
          <w:tcPr>
            <w:tcW w:w="4531" w:type="dxa"/>
          </w:tcPr>
          <w:p w14:paraId="7AA2AE3B" w14:textId="706410B7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Trigger</w:t>
            </w:r>
          </w:p>
        </w:tc>
        <w:tc>
          <w:tcPr>
            <w:tcW w:w="4531" w:type="dxa"/>
          </w:tcPr>
          <w:p w14:paraId="4E030A43" w14:textId="76C7FE9D" w:rsidR="00745486" w:rsidRDefault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SMA: Trigger In/Out (3.3 V I/O voltage)</w:t>
            </w:r>
          </w:p>
        </w:tc>
      </w:tr>
    </w:tbl>
    <w:p w14:paraId="54C628D4" w14:textId="24A9028B" w:rsidR="00745486" w:rsidRDefault="00745486">
      <w:pPr>
        <w:rPr>
          <w:rFonts w:ascii="Roboto" w:hAnsi="Roboto"/>
        </w:rPr>
      </w:pPr>
    </w:p>
    <w:p w14:paraId="3679B504" w14:textId="77777777" w:rsidR="003736C9" w:rsidRDefault="003736C9">
      <w:pPr>
        <w:rPr>
          <w:rFonts w:ascii="Roboto" w:hAnsi="Robo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36C9" w14:paraId="472ECF5B" w14:textId="77777777" w:rsidTr="00DE4D0E">
        <w:trPr>
          <w:trHeight w:val="608"/>
        </w:trPr>
        <w:tc>
          <w:tcPr>
            <w:tcW w:w="9062" w:type="dxa"/>
            <w:gridSpan w:val="2"/>
          </w:tcPr>
          <w:p w14:paraId="6A0E71C0" w14:textId="759941EA" w:rsidR="003736C9" w:rsidRPr="003736C9" w:rsidRDefault="003736C9">
            <w:pPr>
              <w:rPr>
                <w:rFonts w:ascii="Roboto" w:hAnsi="Roboto"/>
                <w:b/>
                <w:bCs/>
              </w:rPr>
            </w:pPr>
            <w:r w:rsidRPr="003736C9">
              <w:rPr>
                <w:rFonts w:ascii="Roboto" w:hAnsi="Roboto"/>
                <w:b/>
                <w:bCs/>
              </w:rPr>
              <w:t xml:space="preserve">Pasmo </w:t>
            </w:r>
            <w:proofErr w:type="spellStart"/>
            <w:r w:rsidRPr="003736C9">
              <w:rPr>
                <w:rFonts w:ascii="Roboto" w:hAnsi="Roboto"/>
                <w:b/>
                <w:bCs/>
              </w:rPr>
              <w:t>podstawowe</w:t>
            </w:r>
            <w:proofErr w:type="spellEnd"/>
          </w:p>
        </w:tc>
      </w:tr>
      <w:tr w:rsidR="003736C9" w14:paraId="7FB2F0A1" w14:textId="77777777" w:rsidTr="003736C9">
        <w:tc>
          <w:tcPr>
            <w:tcW w:w="4531" w:type="dxa"/>
          </w:tcPr>
          <w:p w14:paraId="69D5B285" w14:textId="6628015D" w:rsidR="003736C9" w:rsidRDefault="003736C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Maksymalna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 w:rsidR="00775CDF">
              <w:rPr>
                <w:rFonts w:ascii="Roboto" w:hAnsi="Roboto"/>
              </w:rPr>
              <w:t>częstotliwość</w:t>
            </w:r>
            <w:proofErr w:type="spellEnd"/>
            <w:r w:rsidR="00775CDF">
              <w:rPr>
                <w:rFonts w:ascii="Roboto" w:hAnsi="Roboto"/>
              </w:rPr>
              <w:t xml:space="preserve"> I/Q</w:t>
            </w:r>
          </w:p>
        </w:tc>
        <w:tc>
          <w:tcPr>
            <w:tcW w:w="4531" w:type="dxa"/>
          </w:tcPr>
          <w:p w14:paraId="6BB6C4EE" w14:textId="700DAB0E" w:rsidR="003736C9" w:rsidRPr="003736C9" w:rsidRDefault="003736C9" w:rsidP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 xml:space="preserve">491.52 </w:t>
            </w:r>
            <w:proofErr w:type="spellStart"/>
            <w:r w:rsidRPr="003736C9">
              <w:rPr>
                <w:rFonts w:ascii="Roboto" w:hAnsi="Roboto"/>
              </w:rPr>
              <w:t>MSps</w:t>
            </w:r>
            <w:proofErr w:type="spellEnd"/>
          </w:p>
          <w:p w14:paraId="462E77B3" w14:textId="5DADCFE7" w:rsidR="003736C9" w:rsidRDefault="003736C9" w:rsidP="003736C9">
            <w:pPr>
              <w:rPr>
                <w:rFonts w:ascii="Roboto" w:hAnsi="Roboto"/>
              </w:rPr>
            </w:pPr>
            <w:r w:rsidRPr="003736C9">
              <w:rPr>
                <w:rFonts w:ascii="Roboto" w:hAnsi="Roboto"/>
              </w:rPr>
              <w:t>500.00 MSps</w:t>
            </w:r>
          </w:p>
        </w:tc>
      </w:tr>
      <w:tr w:rsidR="003736C9" w14:paraId="1FAEBA88" w14:textId="77777777" w:rsidTr="003736C9">
        <w:tc>
          <w:tcPr>
            <w:tcW w:w="4531" w:type="dxa"/>
          </w:tcPr>
          <w:p w14:paraId="0EC65231" w14:textId="549F968C" w:rsidR="003736C9" w:rsidRDefault="003736C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Liczba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dostępnych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kanałów</w:t>
            </w:r>
            <w:proofErr w:type="spellEnd"/>
          </w:p>
        </w:tc>
        <w:tc>
          <w:tcPr>
            <w:tcW w:w="4531" w:type="dxa"/>
          </w:tcPr>
          <w:p w14:paraId="694BE575" w14:textId="576825A1" w:rsidR="003736C9" w:rsidRDefault="003736C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</w:p>
        </w:tc>
      </w:tr>
      <w:tr w:rsidR="003736C9" w14:paraId="2622B65E" w14:textId="77777777" w:rsidTr="003736C9">
        <w:tc>
          <w:tcPr>
            <w:tcW w:w="4531" w:type="dxa"/>
          </w:tcPr>
          <w:p w14:paraId="0D36C502" w14:textId="1B42DDD8" w:rsidR="003736C9" w:rsidRDefault="003736C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Rozdzielczość</w:t>
            </w:r>
            <w:proofErr w:type="spellEnd"/>
            <w:r>
              <w:rPr>
                <w:rFonts w:ascii="Roboto" w:hAnsi="Roboto"/>
              </w:rPr>
              <w:t xml:space="preserve"> ADC</w:t>
            </w:r>
          </w:p>
        </w:tc>
        <w:tc>
          <w:tcPr>
            <w:tcW w:w="4531" w:type="dxa"/>
          </w:tcPr>
          <w:p w14:paraId="093089CA" w14:textId="72CC46D3" w:rsidR="003736C9" w:rsidRDefault="003736C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12 bit</w:t>
            </w:r>
          </w:p>
        </w:tc>
      </w:tr>
      <w:tr w:rsidR="003736C9" w14:paraId="3BB37C9F" w14:textId="77777777" w:rsidTr="003736C9">
        <w:tc>
          <w:tcPr>
            <w:tcW w:w="4531" w:type="dxa"/>
          </w:tcPr>
          <w:p w14:paraId="1CBAFF87" w14:textId="13338BE8" w:rsidR="003736C9" w:rsidRDefault="003736C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Rozdzielczość</w:t>
            </w:r>
            <w:proofErr w:type="spellEnd"/>
            <w:r>
              <w:rPr>
                <w:rFonts w:ascii="Roboto" w:hAnsi="Roboto"/>
              </w:rPr>
              <w:t xml:space="preserve"> DAC</w:t>
            </w:r>
          </w:p>
        </w:tc>
        <w:tc>
          <w:tcPr>
            <w:tcW w:w="4531" w:type="dxa"/>
          </w:tcPr>
          <w:p w14:paraId="4CE9AD8B" w14:textId="40122C15" w:rsidR="003736C9" w:rsidRDefault="003736C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14 bit</w:t>
            </w:r>
          </w:p>
        </w:tc>
      </w:tr>
    </w:tbl>
    <w:p w14:paraId="5016A1B7" w14:textId="77777777" w:rsidR="003736C9" w:rsidRDefault="003736C9">
      <w:pPr>
        <w:rPr>
          <w:rFonts w:ascii="Roboto" w:hAnsi="Roboto"/>
        </w:rPr>
      </w:pPr>
    </w:p>
    <w:p w14:paraId="6E5C7172" w14:textId="2563A030" w:rsidR="00775CDF" w:rsidRPr="005C2027" w:rsidRDefault="00775CDF">
      <w:pPr>
        <w:rPr>
          <w:rFonts w:ascii="Roboto" w:hAnsi="Roboto"/>
          <w:b/>
          <w:bCs/>
        </w:rPr>
      </w:pPr>
      <w:r w:rsidRPr="005C2027">
        <w:rPr>
          <w:rFonts w:ascii="Roboto" w:hAnsi="Roboto"/>
          <w:b/>
          <w:bCs/>
        </w:rPr>
        <w:t>RF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2AB0" w14:paraId="738FEFFC" w14:textId="77777777" w:rsidTr="008A2AB0">
        <w:trPr>
          <w:trHeight w:val="486"/>
        </w:trPr>
        <w:tc>
          <w:tcPr>
            <w:tcW w:w="9062" w:type="dxa"/>
            <w:gridSpan w:val="2"/>
          </w:tcPr>
          <w:p w14:paraId="2A9A1121" w14:textId="20341B1E" w:rsidR="008A2AB0" w:rsidRPr="008A2AB0" w:rsidRDefault="008A2AB0">
            <w:pPr>
              <w:rPr>
                <w:rFonts w:ascii="Roboto" w:hAnsi="Roboto"/>
                <w:b/>
                <w:bCs/>
              </w:rPr>
            </w:pPr>
            <w:proofErr w:type="spellStart"/>
            <w:r w:rsidRPr="008A2AB0">
              <w:rPr>
                <w:rFonts w:ascii="Roboto" w:hAnsi="Roboto"/>
                <w:b/>
                <w:bCs/>
              </w:rPr>
              <w:t>Transmiter</w:t>
            </w:r>
            <w:proofErr w:type="spellEnd"/>
          </w:p>
        </w:tc>
      </w:tr>
      <w:tr w:rsidR="00775CDF" w14:paraId="13F1BFE4" w14:textId="77777777" w:rsidTr="00775CDF">
        <w:tc>
          <w:tcPr>
            <w:tcW w:w="4531" w:type="dxa"/>
          </w:tcPr>
          <w:p w14:paraId="73F67DF2" w14:textId="5A083DF0" w:rsidR="00775CDF" w:rsidRDefault="00775CD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Liczba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kanałów</w:t>
            </w:r>
            <w:proofErr w:type="spellEnd"/>
          </w:p>
        </w:tc>
        <w:tc>
          <w:tcPr>
            <w:tcW w:w="4531" w:type="dxa"/>
          </w:tcPr>
          <w:p w14:paraId="524AA03A" w14:textId="093D033F" w:rsidR="00775CDF" w:rsidRDefault="00775CD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</w:p>
        </w:tc>
      </w:tr>
      <w:tr w:rsidR="00775CDF" w14:paraId="6CEE52EC" w14:textId="77777777" w:rsidTr="00775CDF">
        <w:tc>
          <w:tcPr>
            <w:tcW w:w="4531" w:type="dxa"/>
          </w:tcPr>
          <w:p w14:paraId="3C5B5A1B" w14:textId="2C5061C5" w:rsidR="00775CDF" w:rsidRDefault="00775CD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Zakres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179C9434" w14:textId="22BD2102" w:rsidR="00775CDF" w:rsidRDefault="00775CDF">
            <w:pPr>
              <w:rPr>
                <w:rFonts w:ascii="Roboto" w:hAnsi="Roboto"/>
              </w:rPr>
            </w:pPr>
            <w:r w:rsidRPr="00775CDF">
              <w:rPr>
                <w:rFonts w:ascii="Roboto" w:hAnsi="Roboto"/>
              </w:rPr>
              <w:t xml:space="preserve">1 MHz do 7,2 GHz, z </w:t>
            </w:r>
            <w:proofErr w:type="spellStart"/>
            <w:r w:rsidRPr="00775CDF">
              <w:rPr>
                <w:rFonts w:ascii="Roboto" w:hAnsi="Roboto"/>
              </w:rPr>
              <w:t>możliwością</w:t>
            </w:r>
            <w:proofErr w:type="spellEnd"/>
            <w:r w:rsidRPr="00775CDF">
              <w:rPr>
                <w:rFonts w:ascii="Roboto" w:hAnsi="Roboto"/>
              </w:rPr>
              <w:t xml:space="preserve"> </w:t>
            </w:r>
            <w:proofErr w:type="spellStart"/>
            <w:r w:rsidRPr="00775CDF">
              <w:rPr>
                <w:rFonts w:ascii="Roboto" w:hAnsi="Roboto"/>
              </w:rPr>
              <w:t>przestrajania</w:t>
            </w:r>
            <w:proofErr w:type="spellEnd"/>
            <w:r w:rsidRPr="00775CDF">
              <w:rPr>
                <w:rFonts w:ascii="Roboto" w:hAnsi="Roboto"/>
              </w:rPr>
              <w:t xml:space="preserve"> do 8 GHz</w:t>
            </w:r>
          </w:p>
        </w:tc>
      </w:tr>
      <w:tr w:rsidR="00775CDF" w14:paraId="0F0C141F" w14:textId="77777777" w:rsidTr="00775CDF">
        <w:tc>
          <w:tcPr>
            <w:tcW w:w="4531" w:type="dxa"/>
          </w:tcPr>
          <w:p w14:paraId="0DF0253E" w14:textId="549475C8" w:rsidR="00775CDF" w:rsidRDefault="00775CD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Stopień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50D17897" w14:textId="1133EAC1" w:rsidR="00775CDF" w:rsidRDefault="00775CDF">
            <w:pPr>
              <w:rPr>
                <w:rFonts w:ascii="Roboto" w:hAnsi="Roboto"/>
              </w:rPr>
            </w:pPr>
            <w:r w:rsidRPr="00775CDF">
              <w:rPr>
                <w:rFonts w:ascii="Roboto" w:hAnsi="Roboto"/>
              </w:rPr>
              <w:t>&lt;1 Hz</w:t>
            </w:r>
          </w:p>
        </w:tc>
      </w:tr>
      <w:tr w:rsidR="00775CDF" w14:paraId="0F649CEF" w14:textId="77777777" w:rsidTr="00775CDF">
        <w:tc>
          <w:tcPr>
            <w:tcW w:w="4531" w:type="dxa"/>
          </w:tcPr>
          <w:p w14:paraId="5D6CA5E1" w14:textId="7BA8B7A0" w:rsidR="00775CDF" w:rsidRPr="006102CD" w:rsidRDefault="00775CDF">
            <w:pPr>
              <w:rPr>
                <w:rFonts w:ascii="Roboto" w:hAnsi="Roboto"/>
              </w:rPr>
            </w:pPr>
            <w:proofErr w:type="spellStart"/>
            <w:r w:rsidRPr="006102CD">
              <w:rPr>
                <w:rFonts w:ascii="Roboto" w:hAnsi="Roboto"/>
              </w:rPr>
              <w:t>Maksymalna</w:t>
            </w:r>
            <w:proofErr w:type="spellEnd"/>
            <w:r w:rsidRPr="006102CD">
              <w:rPr>
                <w:rFonts w:ascii="Roboto" w:hAnsi="Roboto"/>
              </w:rPr>
              <w:t xml:space="preserve"> </w:t>
            </w:r>
            <w:proofErr w:type="spellStart"/>
            <w:r w:rsidRPr="006102CD">
              <w:rPr>
                <w:rFonts w:ascii="Roboto" w:hAnsi="Roboto"/>
              </w:rPr>
              <w:t>moc</w:t>
            </w:r>
            <w:proofErr w:type="spellEnd"/>
            <w:r w:rsidRPr="006102CD">
              <w:rPr>
                <w:rFonts w:ascii="Roboto" w:hAnsi="Roboto"/>
              </w:rPr>
              <w:t xml:space="preserve"> </w:t>
            </w:r>
            <w:proofErr w:type="spellStart"/>
            <w:r w:rsidRPr="006102CD">
              <w:rPr>
                <w:rFonts w:ascii="Roboto" w:hAnsi="Roboto"/>
              </w:rPr>
              <w:t>wyjściowa</w:t>
            </w:r>
            <w:proofErr w:type="spellEnd"/>
          </w:p>
        </w:tc>
        <w:tc>
          <w:tcPr>
            <w:tcW w:w="4531" w:type="dxa"/>
          </w:tcPr>
          <w:p w14:paraId="2C24808E" w14:textId="237CCAE7" w:rsidR="00775CDF" w:rsidRDefault="00775CDF">
            <w:pPr>
              <w:rPr>
                <w:rFonts w:ascii="Roboto" w:hAnsi="Roboto"/>
              </w:rPr>
            </w:pPr>
            <w:r w:rsidRPr="00775CDF">
              <w:rPr>
                <w:rFonts w:ascii="Roboto" w:hAnsi="Roboto"/>
              </w:rPr>
              <w:t>&lt;23 dBm</w:t>
            </w:r>
          </w:p>
        </w:tc>
      </w:tr>
      <w:tr w:rsidR="00775CDF" w14:paraId="2435BE91" w14:textId="77777777" w:rsidTr="00775CDF">
        <w:tc>
          <w:tcPr>
            <w:tcW w:w="4531" w:type="dxa"/>
          </w:tcPr>
          <w:p w14:paraId="21E52C08" w14:textId="4C9F08B8" w:rsidR="00775CDF" w:rsidRPr="006102CD" w:rsidRDefault="00775CDF">
            <w:pPr>
              <w:rPr>
                <w:rFonts w:ascii="Roboto" w:hAnsi="Roboto"/>
              </w:rPr>
            </w:pPr>
            <w:r w:rsidRPr="006102CD">
              <w:rPr>
                <w:rFonts w:ascii="Roboto" w:hAnsi="Roboto"/>
              </w:rPr>
              <w:t xml:space="preserve">TX/RX </w:t>
            </w:r>
            <w:proofErr w:type="spellStart"/>
            <w:r w:rsidR="006102CD" w:rsidRPr="006102CD">
              <w:rPr>
                <w:rFonts w:ascii="Roboto" w:hAnsi="Roboto"/>
              </w:rPr>
              <w:t>czas</w:t>
            </w:r>
            <w:proofErr w:type="spellEnd"/>
            <w:r w:rsidR="006102CD" w:rsidRPr="006102CD">
              <w:rPr>
                <w:rFonts w:ascii="Roboto" w:hAnsi="Roboto"/>
              </w:rPr>
              <w:t xml:space="preserve"> </w:t>
            </w:r>
            <w:proofErr w:type="spellStart"/>
            <w:r w:rsidR="006102CD" w:rsidRPr="006102CD">
              <w:rPr>
                <w:rFonts w:ascii="Roboto" w:hAnsi="Roboto"/>
              </w:rPr>
              <w:t>ustalania</w:t>
            </w:r>
            <w:proofErr w:type="spellEnd"/>
          </w:p>
        </w:tc>
        <w:tc>
          <w:tcPr>
            <w:tcW w:w="4531" w:type="dxa"/>
          </w:tcPr>
          <w:p w14:paraId="6FD6F303" w14:textId="3AABBB89" w:rsidR="00775CDF" w:rsidRDefault="00775CDF">
            <w:pPr>
              <w:rPr>
                <w:rFonts w:ascii="Roboto" w:hAnsi="Roboto"/>
              </w:rPr>
            </w:pPr>
            <w:r w:rsidRPr="00775CDF">
              <w:rPr>
                <w:rFonts w:ascii="Roboto" w:hAnsi="Roboto"/>
              </w:rPr>
              <w:t>0.3 μs</w:t>
            </w:r>
          </w:p>
        </w:tc>
      </w:tr>
      <w:tr w:rsidR="00775CDF" w14:paraId="5093529F" w14:textId="77777777" w:rsidTr="00775CDF">
        <w:tc>
          <w:tcPr>
            <w:tcW w:w="4531" w:type="dxa"/>
          </w:tcPr>
          <w:p w14:paraId="3CDC798C" w14:textId="0BFA0AB3" w:rsidR="00775CDF" w:rsidRPr="00DE4D0E" w:rsidRDefault="00503F57">
            <w:pPr>
              <w:rPr>
                <w:rFonts w:ascii="Roboto" w:hAnsi="Roboto"/>
              </w:rPr>
            </w:pPr>
            <w:proofErr w:type="spellStart"/>
            <w:r w:rsidRPr="00DE4D0E">
              <w:rPr>
                <w:rFonts w:ascii="Roboto" w:hAnsi="Roboto"/>
              </w:rPr>
              <w:lastRenderedPageBreak/>
              <w:t>Czas</w:t>
            </w:r>
            <w:proofErr w:type="spellEnd"/>
            <w:r w:rsidRPr="00DE4D0E">
              <w:rPr>
                <w:rFonts w:ascii="Roboto" w:hAnsi="Roboto"/>
              </w:rPr>
              <w:t xml:space="preserve"> </w:t>
            </w:r>
            <w:proofErr w:type="spellStart"/>
            <w:r w:rsidRPr="00DE4D0E">
              <w:rPr>
                <w:rFonts w:ascii="Roboto" w:hAnsi="Roboto"/>
              </w:rPr>
              <w:t>ustalania</w:t>
            </w:r>
            <w:proofErr w:type="spellEnd"/>
            <w:r w:rsidRPr="00DE4D0E">
              <w:rPr>
                <w:rFonts w:ascii="Roboto" w:hAnsi="Roboto"/>
              </w:rPr>
              <w:t xml:space="preserve"> </w:t>
            </w:r>
            <w:proofErr w:type="spellStart"/>
            <w:r w:rsidRPr="00DE4D0E">
              <w:rPr>
                <w:rFonts w:ascii="Roboto" w:hAnsi="Roboto"/>
              </w:rPr>
              <w:t>wzmocnienia</w:t>
            </w:r>
            <w:proofErr w:type="spellEnd"/>
            <w:r w:rsidRPr="00DE4D0E">
              <w:rPr>
                <w:rFonts w:ascii="Roboto" w:hAnsi="Roboto"/>
              </w:rPr>
              <w:t xml:space="preserve"> TX</w:t>
            </w:r>
          </w:p>
        </w:tc>
        <w:tc>
          <w:tcPr>
            <w:tcW w:w="4531" w:type="dxa"/>
          </w:tcPr>
          <w:p w14:paraId="712FC487" w14:textId="623C4FB3" w:rsidR="00775CDF" w:rsidRDefault="00775CDF">
            <w:pPr>
              <w:rPr>
                <w:rFonts w:ascii="Roboto" w:hAnsi="Roboto"/>
              </w:rPr>
            </w:pPr>
            <w:r w:rsidRPr="00775CDF">
              <w:rPr>
                <w:rFonts w:ascii="Roboto" w:hAnsi="Roboto"/>
              </w:rPr>
              <w:t>1 μs</w:t>
            </w:r>
          </w:p>
        </w:tc>
      </w:tr>
      <w:tr w:rsidR="00775CDF" w14:paraId="3F4B5C44" w14:textId="77777777" w:rsidTr="00775CDF">
        <w:tc>
          <w:tcPr>
            <w:tcW w:w="4531" w:type="dxa"/>
          </w:tcPr>
          <w:p w14:paraId="3ED58709" w14:textId="74C9AA49" w:rsidR="00775CDF" w:rsidRPr="006102CD" w:rsidRDefault="006102CD">
            <w:pPr>
              <w:rPr>
                <w:rFonts w:ascii="Roboto" w:hAnsi="Roboto"/>
              </w:rPr>
            </w:pPr>
            <w:proofErr w:type="spellStart"/>
            <w:r w:rsidRPr="006102CD">
              <w:rPr>
                <w:rFonts w:ascii="Roboto" w:hAnsi="Roboto"/>
              </w:rPr>
              <w:t>Wzmocnienie</w:t>
            </w:r>
            <w:proofErr w:type="spellEnd"/>
          </w:p>
        </w:tc>
        <w:tc>
          <w:tcPr>
            <w:tcW w:w="4531" w:type="dxa"/>
          </w:tcPr>
          <w:p w14:paraId="20AA45FA" w14:textId="10F6898E" w:rsidR="00775CDF" w:rsidRDefault="008719C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60 dB, </w:t>
            </w:r>
            <w:proofErr w:type="spellStart"/>
            <w:r>
              <w:rPr>
                <w:rFonts w:ascii="Roboto" w:hAnsi="Roboto"/>
              </w:rPr>
              <w:t>nominalnie</w:t>
            </w:r>
            <w:proofErr w:type="spellEnd"/>
          </w:p>
        </w:tc>
      </w:tr>
      <w:tr w:rsidR="00775CDF" w14:paraId="2DB94A1C" w14:textId="77777777" w:rsidTr="00775CDF">
        <w:tc>
          <w:tcPr>
            <w:tcW w:w="4531" w:type="dxa"/>
          </w:tcPr>
          <w:p w14:paraId="3DF079AD" w14:textId="35CABBCE" w:rsidR="00775CDF" w:rsidRPr="006102CD" w:rsidRDefault="006102CD">
            <w:pPr>
              <w:rPr>
                <w:rFonts w:ascii="Roboto" w:hAnsi="Roboto"/>
              </w:rPr>
            </w:pPr>
            <w:proofErr w:type="spellStart"/>
            <w:r w:rsidRPr="006102CD">
              <w:rPr>
                <w:rFonts w:ascii="Roboto" w:hAnsi="Roboto"/>
              </w:rPr>
              <w:t>Stopień</w:t>
            </w:r>
            <w:proofErr w:type="spellEnd"/>
            <w:r w:rsidRPr="006102CD">
              <w:rPr>
                <w:rFonts w:ascii="Roboto" w:hAnsi="Roboto"/>
              </w:rPr>
              <w:t xml:space="preserve"> </w:t>
            </w:r>
            <w:proofErr w:type="spellStart"/>
            <w:r w:rsidRPr="006102CD">
              <w:rPr>
                <w:rFonts w:ascii="Roboto" w:hAnsi="Roboto"/>
              </w:rPr>
              <w:t>wzmocnienia</w:t>
            </w:r>
            <w:proofErr w:type="spellEnd"/>
          </w:p>
        </w:tc>
        <w:tc>
          <w:tcPr>
            <w:tcW w:w="4531" w:type="dxa"/>
          </w:tcPr>
          <w:p w14:paraId="4D78C8B9" w14:textId="52BB8D20" w:rsidR="00775CDF" w:rsidRDefault="008719C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1 dB, </w:t>
            </w:r>
            <w:proofErr w:type="spellStart"/>
            <w:r>
              <w:rPr>
                <w:rFonts w:ascii="Roboto" w:hAnsi="Roboto"/>
              </w:rPr>
              <w:t>nominalnie</w:t>
            </w:r>
            <w:proofErr w:type="spellEnd"/>
          </w:p>
        </w:tc>
      </w:tr>
    </w:tbl>
    <w:p w14:paraId="30C7E916" w14:textId="0CC8C9FE" w:rsidR="00775CDF" w:rsidRDefault="00775CDF">
      <w:pPr>
        <w:rPr>
          <w:rFonts w:ascii="Roboto" w:hAnsi="Roboto"/>
        </w:rPr>
      </w:pPr>
    </w:p>
    <w:p w14:paraId="1056D558" w14:textId="77777777" w:rsidR="008719CF" w:rsidRDefault="008719CF">
      <w:pPr>
        <w:rPr>
          <w:rFonts w:ascii="Roboto" w:hAnsi="Roboto"/>
        </w:rPr>
      </w:pPr>
    </w:p>
    <w:p w14:paraId="464751F0" w14:textId="77777777" w:rsidR="008719CF" w:rsidRDefault="008719CF">
      <w:pPr>
        <w:rPr>
          <w:rFonts w:ascii="Roboto" w:hAnsi="Robo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19CF" w14:paraId="73330572" w14:textId="77777777" w:rsidTr="00DE4D0E">
        <w:trPr>
          <w:trHeight w:val="563"/>
        </w:trPr>
        <w:tc>
          <w:tcPr>
            <w:tcW w:w="9062" w:type="dxa"/>
            <w:gridSpan w:val="2"/>
          </w:tcPr>
          <w:p w14:paraId="4D9F4BFD" w14:textId="43FBA399" w:rsidR="008719CF" w:rsidRPr="00DE4D0E" w:rsidRDefault="008719CF">
            <w:pPr>
              <w:rPr>
                <w:rFonts w:ascii="Roboto" w:hAnsi="Roboto"/>
                <w:b/>
                <w:bCs/>
              </w:rPr>
            </w:pPr>
            <w:proofErr w:type="spellStart"/>
            <w:r w:rsidRPr="00DE4D0E">
              <w:rPr>
                <w:rFonts w:ascii="Roboto" w:hAnsi="Roboto"/>
                <w:b/>
                <w:bCs/>
              </w:rPr>
              <w:t>Szum</w:t>
            </w:r>
            <w:proofErr w:type="spellEnd"/>
            <w:r w:rsidRPr="00DE4D0E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DE4D0E">
              <w:rPr>
                <w:rFonts w:ascii="Roboto" w:hAnsi="Roboto"/>
                <w:b/>
                <w:bCs/>
              </w:rPr>
              <w:t>fazowy</w:t>
            </w:r>
            <w:proofErr w:type="spellEnd"/>
            <w:r w:rsidRPr="00DE4D0E">
              <w:rPr>
                <w:rFonts w:ascii="Roboto" w:hAnsi="Roboto"/>
                <w:b/>
                <w:bCs/>
              </w:rPr>
              <w:t xml:space="preserve"> TX, </w:t>
            </w:r>
            <w:proofErr w:type="spellStart"/>
            <w:r w:rsidRPr="00DE4D0E">
              <w:rPr>
                <w:rFonts w:ascii="Roboto" w:hAnsi="Roboto"/>
                <w:b/>
                <w:bCs/>
              </w:rPr>
              <w:t>częstotliwość</w:t>
            </w:r>
            <w:proofErr w:type="spellEnd"/>
            <w:r w:rsidRPr="00DE4D0E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DE4D0E">
              <w:rPr>
                <w:rFonts w:ascii="Roboto" w:hAnsi="Roboto"/>
                <w:b/>
                <w:bCs/>
              </w:rPr>
              <w:t>nośna</w:t>
            </w:r>
            <w:proofErr w:type="spellEnd"/>
            <w:r w:rsidRPr="00DE4D0E">
              <w:rPr>
                <w:rFonts w:ascii="Roboto" w:hAnsi="Roboto"/>
                <w:b/>
                <w:bCs/>
              </w:rPr>
              <w:t xml:space="preserve"> 1 GHz, 23°C, </w:t>
            </w:r>
            <w:proofErr w:type="spellStart"/>
            <w:r w:rsidRPr="00DE4D0E">
              <w:rPr>
                <w:rFonts w:ascii="Roboto" w:hAnsi="Roboto"/>
                <w:b/>
                <w:bCs/>
              </w:rPr>
              <w:t>nominalna</w:t>
            </w:r>
            <w:proofErr w:type="spellEnd"/>
          </w:p>
        </w:tc>
      </w:tr>
      <w:tr w:rsidR="008719CF" w14:paraId="2B535065" w14:textId="77777777" w:rsidTr="008719CF">
        <w:tc>
          <w:tcPr>
            <w:tcW w:w="4531" w:type="dxa"/>
          </w:tcPr>
          <w:p w14:paraId="0764CCC5" w14:textId="2E237D23" w:rsidR="008719CF" w:rsidRPr="006102CD" w:rsidRDefault="006102CD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Offset </w:t>
            </w:r>
            <w:r w:rsidR="008719CF" w:rsidRPr="006102CD">
              <w:rPr>
                <w:rFonts w:ascii="Roboto" w:hAnsi="Roboto"/>
              </w:rPr>
              <w:t>1kHz</w:t>
            </w:r>
          </w:p>
        </w:tc>
        <w:tc>
          <w:tcPr>
            <w:tcW w:w="4531" w:type="dxa"/>
          </w:tcPr>
          <w:p w14:paraId="411059D6" w14:textId="3C45A5D0" w:rsidR="008719CF" w:rsidRPr="006102CD" w:rsidRDefault="008719CF">
            <w:pPr>
              <w:rPr>
                <w:rFonts w:ascii="Roboto" w:hAnsi="Roboto"/>
              </w:rPr>
            </w:pPr>
            <w:r w:rsidRPr="006102CD">
              <w:rPr>
                <w:rFonts w:ascii="Roboto" w:hAnsi="Roboto"/>
              </w:rPr>
              <w:t>-91 dBc/Hz</w:t>
            </w:r>
          </w:p>
        </w:tc>
      </w:tr>
      <w:tr w:rsidR="008719CF" w14:paraId="27F7014C" w14:textId="77777777" w:rsidTr="008719CF">
        <w:tc>
          <w:tcPr>
            <w:tcW w:w="4531" w:type="dxa"/>
          </w:tcPr>
          <w:p w14:paraId="363FEA84" w14:textId="7DE9ABA7" w:rsidR="008719CF" w:rsidRPr="006102CD" w:rsidRDefault="006102CD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Offset</w:t>
            </w:r>
            <w:r w:rsidR="008719CF" w:rsidRPr="006102CD">
              <w:rPr>
                <w:rFonts w:ascii="Roboto" w:hAnsi="Roboto"/>
              </w:rPr>
              <w:t xml:space="preserve"> 10 kHz </w:t>
            </w:r>
          </w:p>
        </w:tc>
        <w:tc>
          <w:tcPr>
            <w:tcW w:w="4531" w:type="dxa"/>
          </w:tcPr>
          <w:p w14:paraId="4D1489CB" w14:textId="6DA5D4FD" w:rsidR="008719CF" w:rsidRPr="006102CD" w:rsidRDefault="008719CF">
            <w:pPr>
              <w:rPr>
                <w:rFonts w:ascii="Roboto" w:hAnsi="Roboto"/>
              </w:rPr>
            </w:pPr>
            <w:r w:rsidRPr="006102CD">
              <w:rPr>
                <w:rFonts w:ascii="Roboto" w:hAnsi="Roboto"/>
              </w:rPr>
              <w:t>-101 dBc/Hz</w:t>
            </w:r>
          </w:p>
        </w:tc>
      </w:tr>
      <w:tr w:rsidR="008719CF" w14:paraId="46F0C763" w14:textId="77777777" w:rsidTr="008719CF">
        <w:tc>
          <w:tcPr>
            <w:tcW w:w="4531" w:type="dxa"/>
          </w:tcPr>
          <w:p w14:paraId="49F97E33" w14:textId="727D41DD" w:rsidR="008719CF" w:rsidRPr="006102CD" w:rsidRDefault="006102CD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Offset</w:t>
            </w:r>
            <w:r w:rsidR="008719CF" w:rsidRPr="006102CD">
              <w:rPr>
                <w:rFonts w:ascii="Roboto" w:hAnsi="Roboto"/>
              </w:rPr>
              <w:t xml:space="preserve"> 100 kHz </w:t>
            </w:r>
          </w:p>
        </w:tc>
        <w:tc>
          <w:tcPr>
            <w:tcW w:w="4531" w:type="dxa"/>
          </w:tcPr>
          <w:p w14:paraId="036B5036" w14:textId="0EFA6411" w:rsidR="008719CF" w:rsidRPr="006102CD" w:rsidRDefault="008719CF">
            <w:pPr>
              <w:rPr>
                <w:rFonts w:ascii="Roboto" w:hAnsi="Roboto"/>
              </w:rPr>
            </w:pPr>
            <w:r w:rsidRPr="006102CD">
              <w:rPr>
                <w:rFonts w:ascii="Roboto" w:hAnsi="Roboto"/>
              </w:rPr>
              <w:t>-103 dBc/Hz</w:t>
            </w:r>
          </w:p>
        </w:tc>
      </w:tr>
      <w:tr w:rsidR="008719CF" w14:paraId="356DDDBE" w14:textId="77777777" w:rsidTr="008719CF">
        <w:tc>
          <w:tcPr>
            <w:tcW w:w="4531" w:type="dxa"/>
          </w:tcPr>
          <w:p w14:paraId="1E1DFB68" w14:textId="1234993E" w:rsidR="008719CF" w:rsidRDefault="008719CF">
            <w:pPr>
              <w:rPr>
                <w:rFonts w:ascii="Roboto" w:hAnsi="Roboto"/>
              </w:rPr>
            </w:pPr>
            <w:proofErr w:type="spellStart"/>
            <w:r w:rsidRPr="008719CF">
              <w:rPr>
                <w:rFonts w:ascii="Roboto" w:hAnsi="Roboto"/>
              </w:rPr>
              <w:t>Maksymalna</w:t>
            </w:r>
            <w:proofErr w:type="spellEnd"/>
            <w:r w:rsidR="006102CD">
              <w:rPr>
                <w:rFonts w:ascii="Roboto" w:hAnsi="Roboto"/>
              </w:rPr>
              <w:t xml:space="preserve"> </w:t>
            </w:r>
            <w:proofErr w:type="spellStart"/>
            <w:r w:rsidRPr="008719CF">
              <w:rPr>
                <w:rFonts w:ascii="Roboto" w:hAnsi="Roboto"/>
              </w:rPr>
              <w:t>chwilowa</w:t>
            </w:r>
            <w:proofErr w:type="spellEnd"/>
            <w:r w:rsidR="006102CD">
              <w:rPr>
                <w:rFonts w:ascii="Roboto" w:hAnsi="Roboto"/>
              </w:rPr>
              <w:t xml:space="preserve"> </w:t>
            </w:r>
            <w:proofErr w:type="spellStart"/>
            <w:r w:rsidRPr="008719CF">
              <w:rPr>
                <w:rFonts w:ascii="Roboto" w:hAnsi="Roboto"/>
              </w:rPr>
              <w:t>przepustowość</w:t>
            </w:r>
            <w:proofErr w:type="spellEnd"/>
            <w:r w:rsidR="006102CD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/</w:t>
            </w:r>
            <w:proofErr w:type="spellStart"/>
            <w:r>
              <w:rPr>
                <w:rFonts w:ascii="Roboto" w:hAnsi="Roboto"/>
              </w:rPr>
              <w:t>szerokość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pasma</w:t>
            </w:r>
            <w:proofErr w:type="spellEnd"/>
            <w:r w:rsidRPr="008719CF">
              <w:rPr>
                <w:rFonts w:ascii="Roboto" w:hAnsi="Roboto"/>
              </w:rPr>
              <w:t xml:space="preserve"> w </w:t>
            </w:r>
            <w:proofErr w:type="spellStart"/>
            <w:r w:rsidRPr="008719CF">
              <w:rPr>
                <w:rFonts w:ascii="Roboto" w:hAnsi="Roboto"/>
              </w:rPr>
              <w:t>czasie</w:t>
            </w:r>
            <w:proofErr w:type="spellEnd"/>
            <w:r w:rsidRPr="008719CF">
              <w:rPr>
                <w:rFonts w:ascii="Roboto" w:hAnsi="Roboto"/>
              </w:rPr>
              <w:t xml:space="preserve"> </w:t>
            </w:r>
            <w:proofErr w:type="spellStart"/>
            <w:r w:rsidRPr="008719CF">
              <w:rPr>
                <w:rFonts w:ascii="Roboto" w:hAnsi="Roboto"/>
              </w:rPr>
              <w:t>rzeczywistym</w:t>
            </w:r>
            <w:proofErr w:type="spellEnd"/>
          </w:p>
        </w:tc>
        <w:tc>
          <w:tcPr>
            <w:tcW w:w="4531" w:type="dxa"/>
          </w:tcPr>
          <w:p w14:paraId="7F428178" w14:textId="0DDC1F75" w:rsidR="008719CF" w:rsidRDefault="008719CF">
            <w:pPr>
              <w:rPr>
                <w:rFonts w:ascii="Roboto" w:hAnsi="Roboto"/>
              </w:rPr>
            </w:pPr>
            <w:r w:rsidRPr="008719CF">
              <w:rPr>
                <w:rFonts w:ascii="Roboto" w:hAnsi="Roboto"/>
              </w:rPr>
              <w:t>400 MHz</w:t>
            </w:r>
          </w:p>
        </w:tc>
      </w:tr>
      <w:tr w:rsidR="008719CF" w14:paraId="3AC8EEDC" w14:textId="77777777" w:rsidTr="008719CF">
        <w:tc>
          <w:tcPr>
            <w:tcW w:w="4531" w:type="dxa"/>
          </w:tcPr>
          <w:p w14:paraId="52E09352" w14:textId="4D22DE45" w:rsidR="008719CF" w:rsidRDefault="008719CF">
            <w:pPr>
              <w:rPr>
                <w:rFonts w:ascii="Roboto" w:hAnsi="Roboto"/>
              </w:rPr>
            </w:pPr>
            <w:proofErr w:type="spellStart"/>
            <w:r w:rsidRPr="008719CF">
              <w:rPr>
                <w:rFonts w:ascii="Roboto" w:hAnsi="Roboto"/>
              </w:rPr>
              <w:t>Średnia</w:t>
            </w:r>
            <w:proofErr w:type="spellEnd"/>
            <w:r w:rsidRPr="008719CF">
              <w:rPr>
                <w:rFonts w:ascii="Roboto" w:hAnsi="Roboto"/>
              </w:rPr>
              <w:t xml:space="preserve"> </w:t>
            </w:r>
            <w:proofErr w:type="spellStart"/>
            <w:r w:rsidRPr="008719CF">
              <w:rPr>
                <w:rFonts w:ascii="Roboto" w:hAnsi="Roboto"/>
              </w:rPr>
              <w:t>gęstość</w:t>
            </w:r>
            <w:proofErr w:type="spellEnd"/>
            <w:r w:rsidRPr="008719CF">
              <w:rPr>
                <w:rFonts w:ascii="Roboto" w:hAnsi="Roboto"/>
              </w:rPr>
              <w:t xml:space="preserve"> </w:t>
            </w:r>
            <w:proofErr w:type="spellStart"/>
            <w:r w:rsidRPr="008719CF">
              <w:rPr>
                <w:rFonts w:ascii="Roboto" w:hAnsi="Roboto"/>
              </w:rPr>
              <w:t>szumu</w:t>
            </w:r>
            <w:proofErr w:type="spellEnd"/>
            <w:r w:rsidRPr="008719CF">
              <w:rPr>
                <w:rFonts w:ascii="Roboto" w:hAnsi="Roboto"/>
              </w:rPr>
              <w:t xml:space="preserve"> (23 °C, 10 MHz do 8 GHz)</w:t>
            </w:r>
          </w:p>
        </w:tc>
        <w:tc>
          <w:tcPr>
            <w:tcW w:w="4531" w:type="dxa"/>
          </w:tcPr>
          <w:p w14:paraId="0C808DB4" w14:textId="1952CE2B" w:rsidR="008719CF" w:rsidRDefault="008719CF">
            <w:pPr>
              <w:rPr>
                <w:rFonts w:ascii="Roboto" w:hAnsi="Roboto"/>
              </w:rPr>
            </w:pPr>
            <w:r w:rsidRPr="008719CF">
              <w:rPr>
                <w:rFonts w:ascii="Roboto" w:hAnsi="Roboto"/>
              </w:rPr>
              <w:t>-146 dBm/Hz</w:t>
            </w:r>
          </w:p>
        </w:tc>
      </w:tr>
    </w:tbl>
    <w:p w14:paraId="72E9831D" w14:textId="77777777" w:rsidR="008719CF" w:rsidRDefault="008719CF">
      <w:pPr>
        <w:rPr>
          <w:rFonts w:ascii="Roboto" w:hAnsi="Roboto"/>
        </w:rPr>
      </w:pPr>
    </w:p>
    <w:p w14:paraId="78FE79A0" w14:textId="1491FE33" w:rsidR="008A2AB0" w:rsidRPr="005C2027" w:rsidRDefault="008A2AB0">
      <w:pPr>
        <w:rPr>
          <w:rFonts w:ascii="Roboto" w:hAnsi="Roboto"/>
          <w:b/>
          <w:bCs/>
        </w:rPr>
      </w:pPr>
      <w:proofErr w:type="spellStart"/>
      <w:r w:rsidRPr="008A2AB0">
        <w:rPr>
          <w:rFonts w:ascii="Roboto" w:hAnsi="Roboto"/>
          <w:b/>
          <w:bCs/>
        </w:rPr>
        <w:t>Odbiorca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2AB0" w14:paraId="215B62D8" w14:textId="77777777" w:rsidTr="008A2AB0">
        <w:tc>
          <w:tcPr>
            <w:tcW w:w="4531" w:type="dxa"/>
          </w:tcPr>
          <w:p w14:paraId="4373E807" w14:textId="758F7C31" w:rsidR="008A2AB0" w:rsidRDefault="008A2AB0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Liczba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kanałów</w:t>
            </w:r>
            <w:proofErr w:type="spellEnd"/>
          </w:p>
        </w:tc>
        <w:tc>
          <w:tcPr>
            <w:tcW w:w="4531" w:type="dxa"/>
          </w:tcPr>
          <w:p w14:paraId="50993A38" w14:textId="1C9C5FA9" w:rsidR="008A2AB0" w:rsidRDefault="008A2AB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</w:p>
        </w:tc>
      </w:tr>
      <w:tr w:rsidR="008A2AB0" w14:paraId="53918702" w14:textId="77777777" w:rsidTr="008A2AB0">
        <w:tc>
          <w:tcPr>
            <w:tcW w:w="4531" w:type="dxa"/>
          </w:tcPr>
          <w:p w14:paraId="49EBAC8B" w14:textId="68F759CC" w:rsidR="008A2AB0" w:rsidRDefault="00E2544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Zakres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7147338C" w14:textId="00843B7A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 xml:space="preserve">1 MHz do 7,2 GHz, z </w:t>
            </w:r>
            <w:proofErr w:type="spellStart"/>
            <w:r w:rsidRPr="00E2544F">
              <w:rPr>
                <w:rFonts w:ascii="Roboto" w:hAnsi="Roboto"/>
              </w:rPr>
              <w:t>możliwością</w:t>
            </w:r>
            <w:proofErr w:type="spellEnd"/>
            <w:r w:rsidRPr="00E2544F">
              <w:rPr>
                <w:rFonts w:ascii="Roboto" w:hAnsi="Roboto"/>
              </w:rPr>
              <w:t xml:space="preserve"> </w:t>
            </w:r>
            <w:proofErr w:type="spellStart"/>
            <w:r w:rsidRPr="00E2544F">
              <w:rPr>
                <w:rFonts w:ascii="Roboto" w:hAnsi="Roboto"/>
              </w:rPr>
              <w:t>przestrajania</w:t>
            </w:r>
            <w:proofErr w:type="spellEnd"/>
            <w:r w:rsidRPr="00E2544F">
              <w:rPr>
                <w:rFonts w:ascii="Roboto" w:hAnsi="Roboto"/>
              </w:rPr>
              <w:t xml:space="preserve"> do 8 GHz</w:t>
            </w:r>
          </w:p>
        </w:tc>
      </w:tr>
      <w:tr w:rsidR="008A2AB0" w14:paraId="60C45D2F" w14:textId="77777777" w:rsidTr="008A2AB0">
        <w:tc>
          <w:tcPr>
            <w:tcW w:w="4531" w:type="dxa"/>
          </w:tcPr>
          <w:p w14:paraId="10F52907" w14:textId="1AF14B6C" w:rsidR="008A2AB0" w:rsidRDefault="00E2544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Stopień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2833A818" w14:textId="39E3CBAA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>&lt;1 Hz</w:t>
            </w:r>
          </w:p>
        </w:tc>
      </w:tr>
      <w:tr w:rsidR="00DE4D0E" w14:paraId="64C588E8" w14:textId="77777777" w:rsidTr="00926537">
        <w:trPr>
          <w:trHeight w:val="432"/>
        </w:trPr>
        <w:tc>
          <w:tcPr>
            <w:tcW w:w="9062" w:type="dxa"/>
            <w:gridSpan w:val="2"/>
          </w:tcPr>
          <w:p w14:paraId="3E733503" w14:textId="30B9F4AA" w:rsidR="00DE4D0E" w:rsidRDefault="00DE4D0E">
            <w:pPr>
              <w:rPr>
                <w:rFonts w:ascii="Roboto" w:hAnsi="Roboto"/>
              </w:rPr>
            </w:pPr>
            <w:proofErr w:type="spellStart"/>
            <w:r w:rsidRPr="00E2544F">
              <w:rPr>
                <w:rFonts w:ascii="Roboto" w:hAnsi="Roboto"/>
                <w:b/>
                <w:bCs/>
              </w:rPr>
              <w:t>Zasięgi</w:t>
            </w:r>
            <w:proofErr w:type="spellEnd"/>
          </w:p>
        </w:tc>
      </w:tr>
      <w:tr w:rsidR="008A2AB0" w14:paraId="6B1BF3A9" w14:textId="77777777" w:rsidTr="008A2AB0">
        <w:tc>
          <w:tcPr>
            <w:tcW w:w="4531" w:type="dxa"/>
          </w:tcPr>
          <w:p w14:paraId="09221DCD" w14:textId="0E1DA47D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>≤500 MHz</w:t>
            </w:r>
          </w:p>
        </w:tc>
        <w:tc>
          <w:tcPr>
            <w:tcW w:w="4531" w:type="dxa"/>
          </w:tcPr>
          <w:p w14:paraId="7CDDFC10" w14:textId="50D384FE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 xml:space="preserve">38 dB, </w:t>
            </w:r>
            <w:proofErr w:type="spellStart"/>
            <w:r w:rsidRPr="00E2544F">
              <w:rPr>
                <w:rFonts w:ascii="Roboto" w:hAnsi="Roboto"/>
              </w:rPr>
              <w:t>nominalnie</w:t>
            </w:r>
            <w:proofErr w:type="spellEnd"/>
          </w:p>
        </w:tc>
      </w:tr>
      <w:tr w:rsidR="008A2AB0" w14:paraId="22F043E7" w14:textId="77777777" w:rsidTr="008A2AB0">
        <w:tc>
          <w:tcPr>
            <w:tcW w:w="4531" w:type="dxa"/>
          </w:tcPr>
          <w:p w14:paraId="2A5F925B" w14:textId="7D1D2B00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>&gt;500 MHz</w:t>
            </w:r>
          </w:p>
        </w:tc>
        <w:tc>
          <w:tcPr>
            <w:tcW w:w="4531" w:type="dxa"/>
          </w:tcPr>
          <w:p w14:paraId="2F7E7F8E" w14:textId="708FD98B" w:rsidR="008A2AB0" w:rsidRDefault="00E2544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60 dB, </w:t>
            </w:r>
            <w:proofErr w:type="spellStart"/>
            <w:r>
              <w:rPr>
                <w:rFonts w:ascii="Roboto" w:hAnsi="Roboto"/>
              </w:rPr>
              <w:t>nominalnie</w:t>
            </w:r>
            <w:proofErr w:type="spellEnd"/>
          </w:p>
        </w:tc>
      </w:tr>
      <w:tr w:rsidR="00E2544F" w14:paraId="702ED08D" w14:textId="77777777" w:rsidTr="008A2AB0">
        <w:tc>
          <w:tcPr>
            <w:tcW w:w="4531" w:type="dxa"/>
          </w:tcPr>
          <w:p w14:paraId="3401A262" w14:textId="330531A8" w:rsidR="00E2544F" w:rsidRPr="00E2544F" w:rsidRDefault="006102CD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Stopień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wzmocnienia</w:t>
            </w:r>
            <w:proofErr w:type="spellEnd"/>
          </w:p>
        </w:tc>
        <w:tc>
          <w:tcPr>
            <w:tcW w:w="4531" w:type="dxa"/>
          </w:tcPr>
          <w:p w14:paraId="3DBF550E" w14:textId="57BC4F8B" w:rsidR="00E2544F" w:rsidRDefault="00E2544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1 dB, </w:t>
            </w:r>
            <w:proofErr w:type="spellStart"/>
            <w:r>
              <w:rPr>
                <w:rFonts w:ascii="Roboto" w:hAnsi="Roboto"/>
              </w:rPr>
              <w:t>nominalnie</w:t>
            </w:r>
            <w:proofErr w:type="spellEnd"/>
          </w:p>
        </w:tc>
      </w:tr>
      <w:tr w:rsidR="00E2544F" w14:paraId="25148876" w14:textId="77777777" w:rsidTr="00E2544F">
        <w:trPr>
          <w:trHeight w:val="504"/>
        </w:trPr>
        <w:tc>
          <w:tcPr>
            <w:tcW w:w="9062" w:type="dxa"/>
            <w:gridSpan w:val="2"/>
          </w:tcPr>
          <w:p w14:paraId="5164DA38" w14:textId="54404C2C" w:rsidR="00E2544F" w:rsidRPr="00E2544F" w:rsidRDefault="00E2544F">
            <w:pPr>
              <w:rPr>
                <w:rFonts w:ascii="Roboto" w:hAnsi="Roboto"/>
                <w:b/>
                <w:bCs/>
              </w:rPr>
            </w:pPr>
            <w:proofErr w:type="spellStart"/>
            <w:r w:rsidRPr="00E2544F">
              <w:rPr>
                <w:rFonts w:ascii="Roboto" w:hAnsi="Roboto"/>
                <w:b/>
                <w:bCs/>
              </w:rPr>
              <w:t>Maksymalna</w:t>
            </w:r>
            <w:proofErr w:type="spellEnd"/>
            <w:r w:rsidRPr="00E2544F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E2544F">
              <w:rPr>
                <w:rFonts w:ascii="Roboto" w:hAnsi="Roboto"/>
                <w:b/>
                <w:bCs/>
              </w:rPr>
              <w:t>moc</w:t>
            </w:r>
            <w:proofErr w:type="spellEnd"/>
            <w:r w:rsidRPr="00E2544F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E2544F">
              <w:rPr>
                <w:rFonts w:ascii="Roboto" w:hAnsi="Roboto"/>
                <w:b/>
                <w:bCs/>
              </w:rPr>
              <w:t>wejściowa</w:t>
            </w:r>
            <w:proofErr w:type="spellEnd"/>
            <w:r w:rsidRPr="00E2544F">
              <w:rPr>
                <w:rFonts w:ascii="Roboto" w:hAnsi="Roboto"/>
                <w:b/>
                <w:bCs/>
              </w:rPr>
              <w:t xml:space="preserve">, </w:t>
            </w:r>
            <w:proofErr w:type="spellStart"/>
            <w:r w:rsidRPr="00E2544F">
              <w:rPr>
                <w:rFonts w:ascii="Roboto" w:hAnsi="Roboto"/>
                <w:b/>
                <w:bCs/>
              </w:rPr>
              <w:t>poziom</w:t>
            </w:r>
            <w:proofErr w:type="spellEnd"/>
            <w:r w:rsidRPr="00E2544F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E2544F">
              <w:rPr>
                <w:rFonts w:ascii="Roboto" w:hAnsi="Roboto"/>
                <w:b/>
                <w:bCs/>
              </w:rPr>
              <w:t>uszkodzeń</w:t>
            </w:r>
            <w:proofErr w:type="spellEnd"/>
          </w:p>
        </w:tc>
      </w:tr>
      <w:tr w:rsidR="008A2AB0" w14:paraId="5E8AA636" w14:textId="77777777" w:rsidTr="008A2AB0">
        <w:tc>
          <w:tcPr>
            <w:tcW w:w="4531" w:type="dxa"/>
          </w:tcPr>
          <w:p w14:paraId="1FC3E2D9" w14:textId="414B7443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>≤3 GHz</w:t>
            </w:r>
          </w:p>
        </w:tc>
        <w:tc>
          <w:tcPr>
            <w:tcW w:w="4531" w:type="dxa"/>
          </w:tcPr>
          <w:p w14:paraId="38E2595A" w14:textId="3D0D9C45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 xml:space="preserve">+14 dBm </w:t>
            </w:r>
            <w:proofErr w:type="spellStart"/>
            <w:r w:rsidRPr="00E2544F">
              <w:rPr>
                <w:rFonts w:ascii="Roboto" w:hAnsi="Roboto"/>
              </w:rPr>
              <w:t>ciągł</w:t>
            </w:r>
            <w:r>
              <w:rPr>
                <w:rFonts w:ascii="Roboto" w:hAnsi="Roboto"/>
              </w:rPr>
              <w:t>a</w:t>
            </w:r>
            <w:proofErr w:type="spellEnd"/>
          </w:p>
        </w:tc>
      </w:tr>
      <w:tr w:rsidR="008A2AB0" w14:paraId="68A65EE1" w14:textId="77777777" w:rsidTr="008A2AB0">
        <w:tc>
          <w:tcPr>
            <w:tcW w:w="4531" w:type="dxa"/>
          </w:tcPr>
          <w:p w14:paraId="081761A1" w14:textId="03342FF0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>&gt;3 GHz</w:t>
            </w:r>
          </w:p>
        </w:tc>
        <w:tc>
          <w:tcPr>
            <w:tcW w:w="4531" w:type="dxa"/>
          </w:tcPr>
          <w:p w14:paraId="04090235" w14:textId="42D6EA9E" w:rsidR="008A2AB0" w:rsidRDefault="00E2544F">
            <w:pPr>
              <w:rPr>
                <w:rFonts w:ascii="Roboto" w:hAnsi="Roboto"/>
              </w:rPr>
            </w:pPr>
            <w:r w:rsidRPr="00E2544F">
              <w:rPr>
                <w:rFonts w:ascii="Roboto" w:hAnsi="Roboto"/>
              </w:rPr>
              <w:t xml:space="preserve">+17 dBm </w:t>
            </w:r>
            <w:proofErr w:type="spellStart"/>
            <w:r w:rsidRPr="00E2544F">
              <w:rPr>
                <w:rFonts w:ascii="Roboto" w:hAnsi="Roboto"/>
              </w:rPr>
              <w:t>ciągł</w:t>
            </w:r>
            <w:r>
              <w:rPr>
                <w:rFonts w:ascii="Roboto" w:hAnsi="Roboto"/>
              </w:rPr>
              <w:t>a</w:t>
            </w:r>
            <w:proofErr w:type="spellEnd"/>
            <w:r w:rsidRPr="00E2544F">
              <w:rPr>
                <w:rFonts w:ascii="Roboto" w:hAnsi="Roboto"/>
              </w:rPr>
              <w:t xml:space="preserve">, +20 dBm do 5 </w:t>
            </w:r>
            <w:proofErr w:type="spellStart"/>
            <w:r w:rsidRPr="00E2544F">
              <w:rPr>
                <w:rFonts w:ascii="Roboto" w:hAnsi="Roboto"/>
              </w:rPr>
              <w:t>minut</w:t>
            </w:r>
            <w:proofErr w:type="spellEnd"/>
          </w:p>
        </w:tc>
      </w:tr>
      <w:tr w:rsidR="008A2AB0" w14:paraId="3A28CDA9" w14:textId="77777777" w:rsidTr="008A2AB0">
        <w:tc>
          <w:tcPr>
            <w:tcW w:w="4531" w:type="dxa"/>
          </w:tcPr>
          <w:p w14:paraId="5192BD59" w14:textId="19508FF5" w:rsidR="008A2AB0" w:rsidRDefault="00E2544F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Maksymalna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moc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eksploatacyjna</w:t>
            </w:r>
            <w:proofErr w:type="spellEnd"/>
          </w:p>
        </w:tc>
        <w:tc>
          <w:tcPr>
            <w:tcW w:w="4531" w:type="dxa"/>
          </w:tcPr>
          <w:p w14:paraId="0576D07C" w14:textId="63E7A7D8" w:rsidR="008A2AB0" w:rsidRDefault="00E2544F">
            <w:pPr>
              <w:rPr>
                <w:rFonts w:ascii="Roboto" w:hAnsi="Roboto"/>
              </w:rPr>
            </w:pPr>
            <w:r>
              <w:rPr>
                <w:rFonts w:ascii="Arial" w:hAnsi="Arial" w:cs="Arial"/>
                <w:color w:val="333333"/>
                <w:shd w:val="clear" w:color="auto" w:fill="F6F6F6"/>
              </w:rPr>
              <w:t>0 dBm</w:t>
            </w:r>
          </w:p>
        </w:tc>
      </w:tr>
      <w:tr w:rsidR="00E2544F" w14:paraId="760C9D34" w14:textId="77777777" w:rsidTr="008A2AB0">
        <w:tc>
          <w:tcPr>
            <w:tcW w:w="4531" w:type="dxa"/>
          </w:tcPr>
          <w:p w14:paraId="54F78EE7" w14:textId="7B0DBA1B" w:rsidR="00E2544F" w:rsidRDefault="0035434F" w:rsidP="0035434F">
            <w:pPr>
              <w:tabs>
                <w:tab w:val="clear" w:pos="6379"/>
                <w:tab w:val="left" w:pos="1491"/>
              </w:tabs>
              <w:rPr>
                <w:rFonts w:ascii="Roboto" w:hAnsi="Roboto"/>
              </w:rPr>
            </w:pPr>
            <w:proofErr w:type="spellStart"/>
            <w:r w:rsidRPr="0035434F">
              <w:rPr>
                <w:rFonts w:ascii="Roboto" w:hAnsi="Roboto"/>
              </w:rPr>
              <w:t>Czas</w:t>
            </w:r>
            <w:proofErr w:type="spellEnd"/>
            <w:r w:rsidRPr="0035434F">
              <w:rPr>
                <w:rFonts w:ascii="Roboto" w:hAnsi="Roboto"/>
              </w:rPr>
              <w:t xml:space="preserve"> </w:t>
            </w:r>
            <w:proofErr w:type="spellStart"/>
            <w:r w:rsidRPr="0035434F">
              <w:rPr>
                <w:rFonts w:ascii="Roboto" w:hAnsi="Roboto"/>
              </w:rPr>
              <w:t>ustalania</w:t>
            </w:r>
            <w:proofErr w:type="spellEnd"/>
            <w:r w:rsidRPr="0035434F">
              <w:rPr>
                <w:rFonts w:ascii="Roboto" w:hAnsi="Roboto"/>
              </w:rPr>
              <w:t xml:space="preserve"> </w:t>
            </w:r>
            <w:proofErr w:type="spellStart"/>
            <w:r w:rsidRPr="0035434F">
              <w:rPr>
                <w:rFonts w:ascii="Roboto" w:hAnsi="Roboto"/>
              </w:rPr>
              <w:t>wzmocnienia</w:t>
            </w:r>
            <w:proofErr w:type="spellEnd"/>
            <w:r w:rsidRPr="0035434F">
              <w:rPr>
                <w:rFonts w:ascii="Roboto" w:hAnsi="Roboto"/>
              </w:rPr>
              <w:t xml:space="preserve"> RX</w:t>
            </w:r>
          </w:p>
        </w:tc>
        <w:tc>
          <w:tcPr>
            <w:tcW w:w="4531" w:type="dxa"/>
          </w:tcPr>
          <w:p w14:paraId="38322044" w14:textId="095A2950" w:rsidR="00E2544F" w:rsidRDefault="0035434F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 w:rsidRPr="0035434F">
              <w:rPr>
                <w:rFonts w:ascii="Arial" w:hAnsi="Arial" w:cs="Arial"/>
                <w:color w:val="333333"/>
                <w:shd w:val="clear" w:color="auto" w:fill="F6F6F6"/>
              </w:rPr>
              <w:t>0.3 μs</w:t>
            </w:r>
          </w:p>
        </w:tc>
      </w:tr>
      <w:tr w:rsidR="00DE4D0E" w14:paraId="52B36657" w14:textId="77777777" w:rsidTr="00DE4D0E">
        <w:trPr>
          <w:trHeight w:val="371"/>
        </w:trPr>
        <w:tc>
          <w:tcPr>
            <w:tcW w:w="9062" w:type="dxa"/>
            <w:gridSpan w:val="2"/>
          </w:tcPr>
          <w:p w14:paraId="1C53B780" w14:textId="57A344B9" w:rsidR="00DE4D0E" w:rsidRPr="00DE4D0E" w:rsidRDefault="00DE4D0E">
            <w:pPr>
              <w:rPr>
                <w:rFonts w:ascii="Arial" w:hAnsi="Arial" w:cs="Arial"/>
                <w:b/>
                <w:bCs/>
                <w:color w:val="333333"/>
                <w:shd w:val="clear" w:color="auto" w:fill="F6F6F6"/>
              </w:rPr>
            </w:pPr>
            <w:proofErr w:type="spellStart"/>
            <w:r w:rsidRPr="00DE4D0E">
              <w:rPr>
                <w:rFonts w:ascii="Arial" w:hAnsi="Arial" w:cs="Arial"/>
                <w:b/>
                <w:bCs/>
                <w:color w:val="333333"/>
                <w:shd w:val="clear" w:color="auto" w:fill="F6F6F6"/>
              </w:rPr>
              <w:t>Wartość</w:t>
            </w:r>
            <w:proofErr w:type="spellEnd"/>
            <w:r w:rsidRPr="00DE4D0E">
              <w:rPr>
                <w:rFonts w:ascii="Arial" w:hAnsi="Arial" w:cs="Arial"/>
                <w:b/>
                <w:bCs/>
                <w:color w:val="333333"/>
                <w:shd w:val="clear" w:color="auto" w:fill="F6F6F6"/>
              </w:rPr>
              <w:t xml:space="preserve"> </w:t>
            </w:r>
            <w:proofErr w:type="spellStart"/>
            <w:r w:rsidRPr="00DE4D0E">
              <w:rPr>
                <w:rFonts w:ascii="Arial" w:hAnsi="Arial" w:cs="Arial"/>
                <w:b/>
                <w:bCs/>
                <w:color w:val="333333"/>
                <w:shd w:val="clear" w:color="auto" w:fill="F6F6F6"/>
              </w:rPr>
              <w:t>hałasu</w:t>
            </w:r>
            <w:proofErr w:type="spellEnd"/>
          </w:p>
        </w:tc>
      </w:tr>
      <w:tr w:rsidR="00E2544F" w14:paraId="17F83125" w14:textId="77777777" w:rsidTr="008A2AB0">
        <w:tc>
          <w:tcPr>
            <w:tcW w:w="4531" w:type="dxa"/>
          </w:tcPr>
          <w:p w14:paraId="45916261" w14:textId="0C8D6F84" w:rsidR="00E2544F" w:rsidRDefault="0035434F">
            <w:pPr>
              <w:rPr>
                <w:rFonts w:ascii="Roboto" w:hAnsi="Roboto"/>
              </w:rPr>
            </w:pPr>
            <w:r w:rsidRPr="0035434F">
              <w:rPr>
                <w:rFonts w:ascii="Roboto" w:hAnsi="Roboto"/>
              </w:rPr>
              <w:t>500 MHz to 3.1 GHz</w:t>
            </w:r>
          </w:p>
        </w:tc>
        <w:tc>
          <w:tcPr>
            <w:tcW w:w="4531" w:type="dxa"/>
          </w:tcPr>
          <w:p w14:paraId="7578022B" w14:textId="76A785B1" w:rsidR="00E2544F" w:rsidRDefault="0035434F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 w:rsidRPr="0035434F">
              <w:rPr>
                <w:rFonts w:ascii="Arial" w:hAnsi="Arial" w:cs="Arial"/>
                <w:color w:val="333333"/>
                <w:shd w:val="clear" w:color="auto" w:fill="F6F6F6"/>
              </w:rPr>
              <w:t>8 dB</w:t>
            </w:r>
          </w:p>
        </w:tc>
      </w:tr>
      <w:tr w:rsidR="00E2544F" w14:paraId="2B8B4BC2" w14:textId="77777777" w:rsidTr="008A2AB0">
        <w:tc>
          <w:tcPr>
            <w:tcW w:w="4531" w:type="dxa"/>
          </w:tcPr>
          <w:p w14:paraId="0AA285D5" w14:textId="726BE99A" w:rsidR="00E2544F" w:rsidRDefault="0035434F">
            <w:pPr>
              <w:rPr>
                <w:rFonts w:ascii="Roboto" w:hAnsi="Roboto"/>
              </w:rPr>
            </w:pPr>
            <w:r w:rsidRPr="0035434F">
              <w:rPr>
                <w:rFonts w:ascii="Roboto" w:hAnsi="Roboto"/>
              </w:rPr>
              <w:t>3.1 GHz to 6 GHz</w:t>
            </w:r>
          </w:p>
        </w:tc>
        <w:tc>
          <w:tcPr>
            <w:tcW w:w="4531" w:type="dxa"/>
          </w:tcPr>
          <w:p w14:paraId="17F4F5ED" w14:textId="1B3830A0" w:rsidR="00E2544F" w:rsidRDefault="0035434F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 w:rsidRPr="0035434F">
              <w:rPr>
                <w:rFonts w:ascii="Arial" w:hAnsi="Arial" w:cs="Arial"/>
                <w:color w:val="333333"/>
                <w:shd w:val="clear" w:color="auto" w:fill="F6F6F6"/>
              </w:rPr>
              <w:t>6.5 dB</w:t>
            </w:r>
          </w:p>
        </w:tc>
      </w:tr>
      <w:tr w:rsidR="00E2544F" w14:paraId="3DFA895D" w14:textId="77777777" w:rsidTr="008A2AB0">
        <w:tc>
          <w:tcPr>
            <w:tcW w:w="4531" w:type="dxa"/>
          </w:tcPr>
          <w:p w14:paraId="3A221182" w14:textId="246D2514" w:rsidR="00E2544F" w:rsidRDefault="0035434F">
            <w:pPr>
              <w:rPr>
                <w:rFonts w:ascii="Roboto" w:hAnsi="Roboto"/>
              </w:rPr>
            </w:pPr>
            <w:r w:rsidRPr="0035434F">
              <w:rPr>
                <w:rFonts w:ascii="Roboto" w:hAnsi="Roboto"/>
              </w:rPr>
              <w:t>6 GHz to 8 GHz</w:t>
            </w:r>
          </w:p>
        </w:tc>
        <w:tc>
          <w:tcPr>
            <w:tcW w:w="4531" w:type="dxa"/>
          </w:tcPr>
          <w:p w14:paraId="48068A75" w14:textId="29D763B7" w:rsidR="00E2544F" w:rsidRDefault="0035434F" w:rsidP="0035434F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 w:rsidRPr="0035434F">
              <w:rPr>
                <w:rFonts w:ascii="Arial" w:hAnsi="Arial" w:cs="Arial"/>
                <w:color w:val="333333"/>
                <w:shd w:val="clear" w:color="auto" w:fill="F6F6F6"/>
              </w:rPr>
              <w:t>9 dB</w:t>
            </w:r>
          </w:p>
        </w:tc>
      </w:tr>
      <w:tr w:rsidR="0035434F" w14:paraId="2EFA0D57" w14:textId="77777777" w:rsidTr="008A2AB0">
        <w:tc>
          <w:tcPr>
            <w:tcW w:w="4531" w:type="dxa"/>
          </w:tcPr>
          <w:p w14:paraId="36F5F85C" w14:textId="79412457" w:rsidR="0035434F" w:rsidRPr="0035434F" w:rsidRDefault="002E5F6B">
            <w:pPr>
              <w:rPr>
                <w:rFonts w:ascii="Roboto" w:hAnsi="Roboto"/>
              </w:rPr>
            </w:pPr>
            <w:proofErr w:type="spellStart"/>
            <w:r w:rsidRPr="002E5F6B">
              <w:rPr>
                <w:rFonts w:ascii="Roboto" w:hAnsi="Roboto"/>
              </w:rPr>
              <w:t>Wejście</w:t>
            </w:r>
            <w:proofErr w:type="spellEnd"/>
            <w:r w:rsidRPr="002E5F6B">
              <w:rPr>
                <w:rFonts w:ascii="Roboto" w:hAnsi="Roboto"/>
              </w:rPr>
              <w:t xml:space="preserve"> IP3, </w:t>
            </w:r>
            <w:proofErr w:type="spellStart"/>
            <w:r w:rsidRPr="002E5F6B">
              <w:rPr>
                <w:rFonts w:ascii="Roboto" w:hAnsi="Roboto"/>
              </w:rPr>
              <w:t>wejście</w:t>
            </w:r>
            <w:proofErr w:type="spellEnd"/>
            <w:r w:rsidRPr="002E5F6B">
              <w:rPr>
                <w:rFonts w:ascii="Roboto" w:hAnsi="Roboto"/>
              </w:rPr>
              <w:t xml:space="preserve"> 0 dBm, </w:t>
            </w:r>
            <w:proofErr w:type="spellStart"/>
            <w:r w:rsidRPr="002E5F6B">
              <w:rPr>
                <w:rFonts w:ascii="Roboto" w:hAnsi="Roboto"/>
              </w:rPr>
              <w:t>pełna</w:t>
            </w:r>
            <w:proofErr w:type="spellEnd"/>
            <w:r w:rsidRPr="002E5F6B">
              <w:rPr>
                <w:rFonts w:ascii="Roboto" w:hAnsi="Roboto"/>
              </w:rPr>
              <w:t xml:space="preserve"> </w:t>
            </w:r>
            <w:proofErr w:type="spellStart"/>
            <w:r w:rsidRPr="002E5F6B">
              <w:rPr>
                <w:rFonts w:ascii="Roboto" w:hAnsi="Roboto"/>
              </w:rPr>
              <w:t>skala</w:t>
            </w:r>
            <w:proofErr w:type="spellEnd"/>
          </w:p>
        </w:tc>
        <w:tc>
          <w:tcPr>
            <w:tcW w:w="4531" w:type="dxa"/>
          </w:tcPr>
          <w:p w14:paraId="1545B9EA" w14:textId="5C92CC06" w:rsidR="0035434F" w:rsidRPr="0035434F" w:rsidRDefault="0035434F" w:rsidP="0035434F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 w:rsidRPr="0035434F">
              <w:rPr>
                <w:rFonts w:ascii="Arial" w:hAnsi="Arial" w:cs="Arial"/>
                <w:color w:val="333333"/>
                <w:shd w:val="clear" w:color="auto" w:fill="F6F6F6"/>
              </w:rPr>
              <w:t>+12 dBm</w:t>
            </w:r>
          </w:p>
        </w:tc>
      </w:tr>
      <w:tr w:rsidR="0035434F" w14:paraId="6E251EE0" w14:textId="77777777" w:rsidTr="008A2AB0">
        <w:tc>
          <w:tcPr>
            <w:tcW w:w="4531" w:type="dxa"/>
          </w:tcPr>
          <w:p w14:paraId="672B00C1" w14:textId="469B7A51" w:rsidR="0035434F" w:rsidRPr="0035434F" w:rsidRDefault="002E5F6B">
            <w:pPr>
              <w:rPr>
                <w:rFonts w:ascii="Roboto" w:hAnsi="Roboto"/>
              </w:rPr>
            </w:pPr>
            <w:proofErr w:type="spellStart"/>
            <w:r w:rsidRPr="002E5F6B">
              <w:rPr>
                <w:rFonts w:ascii="Roboto" w:hAnsi="Roboto"/>
              </w:rPr>
              <w:t>Maksymalna</w:t>
            </w:r>
            <w:proofErr w:type="spellEnd"/>
            <w:r w:rsidRPr="002E5F6B">
              <w:rPr>
                <w:rFonts w:ascii="Roboto" w:hAnsi="Roboto"/>
              </w:rPr>
              <w:t xml:space="preserve"> </w:t>
            </w:r>
            <w:proofErr w:type="spellStart"/>
            <w:r w:rsidRPr="002E5F6B">
              <w:rPr>
                <w:rFonts w:ascii="Roboto" w:hAnsi="Roboto"/>
              </w:rPr>
              <w:t>chwilowa</w:t>
            </w:r>
            <w:proofErr w:type="spellEnd"/>
            <w:r w:rsidRPr="002E5F6B">
              <w:rPr>
                <w:rFonts w:ascii="Roboto" w:hAnsi="Roboto"/>
              </w:rPr>
              <w:t xml:space="preserve"> </w:t>
            </w:r>
            <w:proofErr w:type="spellStart"/>
            <w:r w:rsidRPr="002E5F6B">
              <w:rPr>
                <w:rFonts w:ascii="Roboto" w:hAnsi="Roboto"/>
              </w:rPr>
              <w:t>przepustowość</w:t>
            </w:r>
            <w:proofErr w:type="spellEnd"/>
            <w:r w:rsidRPr="002E5F6B">
              <w:rPr>
                <w:rFonts w:ascii="Roboto" w:hAnsi="Roboto"/>
              </w:rPr>
              <w:t xml:space="preserve"> w </w:t>
            </w:r>
            <w:proofErr w:type="spellStart"/>
            <w:r w:rsidRPr="002E5F6B">
              <w:rPr>
                <w:rFonts w:ascii="Roboto" w:hAnsi="Roboto"/>
              </w:rPr>
              <w:t>czasie</w:t>
            </w:r>
            <w:proofErr w:type="spellEnd"/>
            <w:r w:rsidRPr="002E5F6B">
              <w:rPr>
                <w:rFonts w:ascii="Roboto" w:hAnsi="Roboto"/>
              </w:rPr>
              <w:t xml:space="preserve"> </w:t>
            </w:r>
            <w:proofErr w:type="spellStart"/>
            <w:r w:rsidRPr="002E5F6B">
              <w:rPr>
                <w:rFonts w:ascii="Roboto" w:hAnsi="Roboto"/>
              </w:rPr>
              <w:t>rzeczywistym</w:t>
            </w:r>
            <w:proofErr w:type="spellEnd"/>
          </w:p>
        </w:tc>
        <w:tc>
          <w:tcPr>
            <w:tcW w:w="4531" w:type="dxa"/>
          </w:tcPr>
          <w:p w14:paraId="77C8D1CA" w14:textId="32909B0B" w:rsidR="0035434F" w:rsidRPr="0035434F" w:rsidRDefault="002E5F6B" w:rsidP="0035434F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 w:rsidRPr="002E5F6B">
              <w:rPr>
                <w:rFonts w:ascii="Arial" w:hAnsi="Arial" w:cs="Arial"/>
                <w:color w:val="333333"/>
                <w:shd w:val="clear" w:color="auto" w:fill="F6F6F6"/>
              </w:rPr>
              <w:t>400 MHz</w:t>
            </w:r>
          </w:p>
        </w:tc>
      </w:tr>
    </w:tbl>
    <w:p w14:paraId="183340EF" w14:textId="77777777" w:rsidR="008A2AB0" w:rsidRDefault="008A2AB0">
      <w:pPr>
        <w:rPr>
          <w:rFonts w:ascii="Roboto" w:hAnsi="Roboto"/>
        </w:rPr>
      </w:pPr>
    </w:p>
    <w:p w14:paraId="29C0C801" w14:textId="63C59039" w:rsidR="002E5F6B" w:rsidRPr="002E5F6B" w:rsidRDefault="002E5F6B">
      <w:pPr>
        <w:rPr>
          <w:rFonts w:ascii="Roboto" w:hAnsi="Roboto"/>
          <w:b/>
          <w:bCs/>
        </w:rPr>
      </w:pPr>
      <w:r w:rsidRPr="002E5F6B">
        <w:rPr>
          <w:rFonts w:ascii="Roboto" w:hAnsi="Roboto"/>
          <w:b/>
          <w:bCs/>
        </w:rPr>
        <w:t xml:space="preserve">GPS Disciplined Oscillator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5F6B" w14:paraId="20D42757" w14:textId="77777777" w:rsidTr="002E5F6B">
        <w:trPr>
          <w:trHeight w:val="502"/>
        </w:trPr>
        <w:tc>
          <w:tcPr>
            <w:tcW w:w="9062" w:type="dxa"/>
            <w:gridSpan w:val="2"/>
          </w:tcPr>
          <w:p w14:paraId="7DA0E73E" w14:textId="286F64AF" w:rsidR="002E5F6B" w:rsidRPr="002E5F6B" w:rsidRDefault="002E5F6B">
            <w:pPr>
              <w:rPr>
                <w:rFonts w:ascii="Roboto" w:hAnsi="Roboto"/>
                <w:b/>
                <w:bCs/>
              </w:rPr>
            </w:pPr>
            <w:proofErr w:type="spellStart"/>
            <w:r w:rsidRPr="002E5F6B">
              <w:rPr>
                <w:rFonts w:ascii="Roboto" w:hAnsi="Roboto"/>
                <w:b/>
                <w:bCs/>
              </w:rPr>
              <w:t>Dokładność</w:t>
            </w:r>
            <w:proofErr w:type="spellEnd"/>
            <w:r w:rsidRPr="002E5F6B">
              <w:rPr>
                <w:rFonts w:ascii="Roboto" w:hAnsi="Roboto"/>
                <w:b/>
                <w:bCs/>
              </w:rPr>
              <w:t xml:space="preserve"> </w:t>
            </w:r>
            <w:proofErr w:type="spellStart"/>
            <w:r w:rsidRPr="002E5F6B">
              <w:rPr>
                <w:rFonts w:ascii="Roboto" w:hAnsi="Roboto"/>
                <w:b/>
                <w:bCs/>
              </w:rPr>
              <w:t>częstotliwości</w:t>
            </w:r>
            <w:proofErr w:type="spellEnd"/>
            <w:r w:rsidRPr="002E5F6B">
              <w:rPr>
                <w:rFonts w:ascii="Roboto" w:hAnsi="Roboto"/>
                <w:b/>
                <w:bCs/>
              </w:rPr>
              <w:t xml:space="preserve"> </w:t>
            </w:r>
          </w:p>
        </w:tc>
      </w:tr>
      <w:tr w:rsidR="002E5F6B" w14:paraId="39A3DB31" w14:textId="77777777" w:rsidTr="002E5F6B">
        <w:tc>
          <w:tcPr>
            <w:tcW w:w="4531" w:type="dxa"/>
          </w:tcPr>
          <w:p w14:paraId="05F60B27" w14:textId="33016974" w:rsidR="002E5F6B" w:rsidRDefault="00DE4D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OCXO (</w:t>
            </w:r>
            <w:proofErr w:type="spellStart"/>
            <w:r>
              <w:rPr>
                <w:rFonts w:ascii="Roboto" w:hAnsi="Roboto"/>
              </w:rPr>
              <w:t>nie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połączony</w:t>
            </w:r>
            <w:proofErr w:type="spellEnd"/>
            <w:r>
              <w:rPr>
                <w:rFonts w:ascii="Roboto" w:hAnsi="Roboto"/>
              </w:rPr>
              <w:t xml:space="preserve"> z GPS)</w:t>
            </w:r>
          </w:p>
        </w:tc>
        <w:tc>
          <w:tcPr>
            <w:tcW w:w="4531" w:type="dxa"/>
          </w:tcPr>
          <w:p w14:paraId="4B1682C7" w14:textId="69E33B6F" w:rsidR="002E5F6B" w:rsidRDefault="002E5F6B" w:rsidP="002E5F6B">
            <w:pPr>
              <w:tabs>
                <w:tab w:val="clear" w:pos="6379"/>
                <w:tab w:val="left" w:pos="1139"/>
              </w:tabs>
              <w:rPr>
                <w:rFonts w:ascii="Roboto" w:hAnsi="Roboto"/>
              </w:rPr>
            </w:pPr>
            <w:r w:rsidRPr="002E5F6B">
              <w:rPr>
                <w:rFonts w:ascii="Roboto" w:hAnsi="Roboto"/>
              </w:rPr>
              <w:t>2.5 ppm</w:t>
            </w:r>
          </w:p>
        </w:tc>
      </w:tr>
      <w:tr w:rsidR="002E5F6B" w14:paraId="66AB8CA9" w14:textId="77777777" w:rsidTr="002E5F6B">
        <w:tc>
          <w:tcPr>
            <w:tcW w:w="4531" w:type="dxa"/>
          </w:tcPr>
          <w:p w14:paraId="5E1CCAE7" w14:textId="7F304461" w:rsidR="002E5F6B" w:rsidRDefault="00DE4D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OCXO (</w:t>
            </w:r>
            <w:proofErr w:type="spellStart"/>
            <w:r>
              <w:rPr>
                <w:rFonts w:ascii="Roboto" w:hAnsi="Roboto"/>
              </w:rPr>
              <w:t>połączony</w:t>
            </w:r>
            <w:proofErr w:type="spellEnd"/>
            <w:r>
              <w:rPr>
                <w:rFonts w:ascii="Roboto" w:hAnsi="Roboto"/>
              </w:rPr>
              <w:t xml:space="preserve"> z GPS)</w:t>
            </w:r>
          </w:p>
        </w:tc>
        <w:tc>
          <w:tcPr>
            <w:tcW w:w="4531" w:type="dxa"/>
          </w:tcPr>
          <w:p w14:paraId="11A0F389" w14:textId="07CF7559" w:rsidR="002E5F6B" w:rsidRDefault="002E5F6B">
            <w:pPr>
              <w:rPr>
                <w:rFonts w:ascii="Roboto" w:hAnsi="Roboto"/>
              </w:rPr>
            </w:pPr>
            <w:r w:rsidRPr="002E5F6B">
              <w:rPr>
                <w:rFonts w:ascii="Roboto" w:hAnsi="Roboto"/>
              </w:rPr>
              <w:t>5 ppb</w:t>
            </w:r>
          </w:p>
        </w:tc>
      </w:tr>
      <w:tr w:rsidR="005C2027" w14:paraId="6DA48B03" w14:textId="77777777" w:rsidTr="006B6A20">
        <w:tc>
          <w:tcPr>
            <w:tcW w:w="9062" w:type="dxa"/>
            <w:gridSpan w:val="2"/>
          </w:tcPr>
          <w:p w14:paraId="59E2D224" w14:textId="73537E60" w:rsidR="005C2027" w:rsidRPr="005C2027" w:rsidRDefault="005C2027">
            <w:pPr>
              <w:rPr>
                <w:rFonts w:ascii="Roboto" w:hAnsi="Roboto"/>
                <w:b/>
                <w:bCs/>
                <w:i/>
                <w:iCs/>
              </w:rPr>
            </w:pPr>
            <w:proofErr w:type="spellStart"/>
            <w:r w:rsidRPr="005C2027">
              <w:rPr>
                <w:rFonts w:ascii="Roboto" w:hAnsi="Roboto"/>
                <w:b/>
                <w:bCs/>
                <w:i/>
                <w:iCs/>
              </w:rPr>
              <w:t>Antena</w:t>
            </w:r>
            <w:proofErr w:type="spellEnd"/>
            <w:r w:rsidRPr="005C2027">
              <w:rPr>
                <w:rFonts w:ascii="Roboto" w:hAnsi="Roboto"/>
                <w:b/>
                <w:bCs/>
                <w:i/>
                <w:iCs/>
              </w:rPr>
              <w:t xml:space="preserve"> </w:t>
            </w:r>
            <w:proofErr w:type="spellStart"/>
            <w:r w:rsidRPr="005C2027">
              <w:rPr>
                <w:rFonts w:ascii="Roboto" w:hAnsi="Roboto"/>
                <w:b/>
                <w:bCs/>
                <w:i/>
                <w:iCs/>
              </w:rPr>
              <w:t>aktywna</w:t>
            </w:r>
            <w:proofErr w:type="spellEnd"/>
          </w:p>
        </w:tc>
      </w:tr>
      <w:tr w:rsidR="002E5F6B" w14:paraId="3F6B059C" w14:textId="77777777" w:rsidTr="002E5F6B">
        <w:tc>
          <w:tcPr>
            <w:tcW w:w="4531" w:type="dxa"/>
          </w:tcPr>
          <w:p w14:paraId="5C75ED6C" w14:textId="75A52F92" w:rsidR="002E5F6B" w:rsidRDefault="005C2027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lastRenderedPageBreak/>
              <w:t>Napięcie</w:t>
            </w:r>
            <w:proofErr w:type="spellEnd"/>
          </w:p>
        </w:tc>
        <w:tc>
          <w:tcPr>
            <w:tcW w:w="4531" w:type="dxa"/>
          </w:tcPr>
          <w:p w14:paraId="3322217A" w14:textId="09B65E9D" w:rsidR="002E5F6B" w:rsidRDefault="002E5F6B">
            <w:pPr>
              <w:rPr>
                <w:rFonts w:ascii="Roboto" w:hAnsi="Roboto"/>
              </w:rPr>
            </w:pPr>
            <w:r w:rsidRPr="002E5F6B">
              <w:rPr>
                <w:rFonts w:ascii="Roboto" w:hAnsi="Roboto"/>
              </w:rPr>
              <w:t>3.3 V</w:t>
            </w:r>
          </w:p>
        </w:tc>
      </w:tr>
      <w:tr w:rsidR="002E5F6B" w14:paraId="79C10A41" w14:textId="77777777" w:rsidTr="002E5F6B">
        <w:tc>
          <w:tcPr>
            <w:tcW w:w="4531" w:type="dxa"/>
          </w:tcPr>
          <w:p w14:paraId="07C305AC" w14:textId="4FCFE4DB" w:rsidR="002E5F6B" w:rsidRDefault="005C2027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Moc</w:t>
            </w:r>
            <w:proofErr w:type="spellEnd"/>
          </w:p>
        </w:tc>
        <w:tc>
          <w:tcPr>
            <w:tcW w:w="4531" w:type="dxa"/>
          </w:tcPr>
          <w:p w14:paraId="5FBD3C59" w14:textId="76C22693" w:rsidR="002E5F6B" w:rsidRDefault="002E5F6B">
            <w:pPr>
              <w:rPr>
                <w:rFonts w:ascii="Roboto" w:hAnsi="Roboto"/>
              </w:rPr>
            </w:pPr>
            <w:r w:rsidRPr="002E5F6B">
              <w:rPr>
                <w:rFonts w:ascii="Roboto" w:hAnsi="Roboto"/>
              </w:rPr>
              <w:t>0.19 W</w:t>
            </w:r>
          </w:p>
        </w:tc>
      </w:tr>
      <w:tr w:rsidR="002E5F6B" w14:paraId="50492E65" w14:textId="77777777" w:rsidTr="002E5F6B">
        <w:tc>
          <w:tcPr>
            <w:tcW w:w="4531" w:type="dxa"/>
          </w:tcPr>
          <w:p w14:paraId="7DB35D57" w14:textId="2CF1EE66" w:rsidR="002E5F6B" w:rsidRDefault="005C202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Pasmo </w:t>
            </w:r>
            <w:proofErr w:type="spellStart"/>
            <w:r>
              <w:rPr>
                <w:rFonts w:ascii="Roboto" w:hAnsi="Roboto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6510CB03" w14:textId="05EE2A18" w:rsidR="002E5F6B" w:rsidRDefault="002E5F6B">
            <w:pPr>
              <w:rPr>
                <w:rFonts w:ascii="Roboto" w:hAnsi="Roboto"/>
              </w:rPr>
            </w:pPr>
            <w:r w:rsidRPr="002E5F6B">
              <w:rPr>
                <w:rFonts w:ascii="Roboto" w:hAnsi="Roboto"/>
              </w:rPr>
              <w:t>L1, C/A 1.574 GHz</w:t>
            </w:r>
          </w:p>
        </w:tc>
      </w:tr>
      <w:tr w:rsidR="002E5F6B" w14:paraId="63368485" w14:textId="77777777" w:rsidTr="002E5F6B">
        <w:tc>
          <w:tcPr>
            <w:tcW w:w="4531" w:type="dxa"/>
          </w:tcPr>
          <w:p w14:paraId="2285BFA5" w14:textId="42AE7B39" w:rsidR="002E5F6B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Napięcie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znamionowe</w:t>
            </w:r>
            <w:proofErr w:type="spellEnd"/>
          </w:p>
        </w:tc>
        <w:tc>
          <w:tcPr>
            <w:tcW w:w="4531" w:type="dxa"/>
          </w:tcPr>
          <w:p w14:paraId="0015E673" w14:textId="701C1A65" w:rsidR="002E5F6B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12 V</w:t>
            </w:r>
          </w:p>
        </w:tc>
      </w:tr>
      <w:tr w:rsidR="002E5F6B" w14:paraId="62A10200" w14:textId="77777777" w:rsidTr="002E5F6B">
        <w:tc>
          <w:tcPr>
            <w:tcW w:w="4531" w:type="dxa"/>
          </w:tcPr>
          <w:p w14:paraId="3D86CBBE" w14:textId="0757E97F" w:rsidR="002E5F6B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Częstotliwość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znamionowa</w:t>
            </w:r>
            <w:proofErr w:type="spellEnd"/>
          </w:p>
        </w:tc>
        <w:tc>
          <w:tcPr>
            <w:tcW w:w="4531" w:type="dxa"/>
          </w:tcPr>
          <w:p w14:paraId="77430EF0" w14:textId="123F44F9" w:rsidR="002E5F6B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DC</w:t>
            </w:r>
          </w:p>
        </w:tc>
      </w:tr>
      <w:tr w:rsidR="002E5F6B" w14:paraId="482B69A0" w14:textId="77777777" w:rsidTr="002E5F6B">
        <w:tc>
          <w:tcPr>
            <w:tcW w:w="4531" w:type="dxa"/>
          </w:tcPr>
          <w:p w14:paraId="55D69ABB" w14:textId="5F72EBC6" w:rsidR="002E5F6B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Prąd</w:t>
            </w:r>
            <w:proofErr w:type="spellEnd"/>
            <w:r w:rsidRPr="005C2027">
              <w:rPr>
                <w:rFonts w:ascii="Roboto" w:hAnsi="Roboto"/>
              </w:rPr>
              <w:t>/</w:t>
            </w:r>
            <w:proofErr w:type="spellStart"/>
            <w:r w:rsidRPr="005C2027">
              <w:rPr>
                <w:rFonts w:ascii="Roboto" w:hAnsi="Roboto"/>
              </w:rPr>
              <w:t>moc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znamionowa</w:t>
            </w:r>
            <w:proofErr w:type="spellEnd"/>
          </w:p>
        </w:tc>
        <w:tc>
          <w:tcPr>
            <w:tcW w:w="4531" w:type="dxa"/>
          </w:tcPr>
          <w:p w14:paraId="24FAE4E2" w14:textId="14B6B5C5" w:rsidR="002E5F6B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 xml:space="preserve">7 A do 16 A (w </w:t>
            </w:r>
            <w:proofErr w:type="spellStart"/>
            <w:r w:rsidRPr="005C2027">
              <w:rPr>
                <w:rFonts w:ascii="Roboto" w:hAnsi="Roboto"/>
              </w:rPr>
              <w:t>zależności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od </w:t>
            </w:r>
            <w:proofErr w:type="spellStart"/>
            <w:r w:rsidRPr="005C2027">
              <w:rPr>
                <w:rFonts w:ascii="Roboto" w:hAnsi="Roboto"/>
              </w:rPr>
              <w:t>pliku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bitowego</w:t>
            </w:r>
            <w:proofErr w:type="spellEnd"/>
            <w:r w:rsidRPr="005C2027">
              <w:rPr>
                <w:rFonts w:ascii="Roboto" w:hAnsi="Roboto"/>
              </w:rPr>
              <w:t>)</w:t>
            </w:r>
            <w:r>
              <w:rPr>
                <w:rFonts w:ascii="Roboto" w:hAnsi="Roboto"/>
              </w:rPr>
              <w:t xml:space="preserve"> </w:t>
            </w:r>
          </w:p>
        </w:tc>
      </w:tr>
      <w:tr w:rsidR="002E5F6B" w14:paraId="0176C272" w14:textId="77777777" w:rsidTr="002E5F6B">
        <w:tc>
          <w:tcPr>
            <w:tcW w:w="4531" w:type="dxa"/>
          </w:tcPr>
          <w:p w14:paraId="447FE974" w14:textId="5A0DAEBC" w:rsidR="002E5F6B" w:rsidRDefault="005C2027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Zasilanie</w:t>
            </w:r>
            <w:proofErr w:type="spellEnd"/>
          </w:p>
        </w:tc>
        <w:tc>
          <w:tcPr>
            <w:tcW w:w="4531" w:type="dxa"/>
          </w:tcPr>
          <w:p w14:paraId="7A2BE82B" w14:textId="6F5622C7" w:rsidR="002E5F6B" w:rsidRDefault="005C202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Minimum </w:t>
            </w:r>
            <w:r w:rsidRPr="005C2027">
              <w:rPr>
                <w:rFonts w:ascii="Roboto" w:hAnsi="Roboto"/>
              </w:rPr>
              <w:t>190 W</w:t>
            </w:r>
          </w:p>
        </w:tc>
      </w:tr>
    </w:tbl>
    <w:p w14:paraId="2E895F71" w14:textId="77777777" w:rsidR="002E5F6B" w:rsidRDefault="002E5F6B">
      <w:pPr>
        <w:rPr>
          <w:rFonts w:ascii="Roboto" w:hAnsi="Roboto"/>
        </w:rPr>
      </w:pPr>
    </w:p>
    <w:p w14:paraId="37CAA30A" w14:textId="4AEB2C7D" w:rsidR="005C2027" w:rsidRPr="005C2027" w:rsidRDefault="005C2027">
      <w:pPr>
        <w:rPr>
          <w:rFonts w:ascii="Roboto" w:hAnsi="Roboto"/>
          <w:b/>
          <w:bCs/>
        </w:rPr>
      </w:pPr>
      <w:proofErr w:type="spellStart"/>
      <w:r w:rsidRPr="005C2027">
        <w:rPr>
          <w:rFonts w:ascii="Roboto" w:hAnsi="Roboto"/>
          <w:b/>
          <w:bCs/>
        </w:rPr>
        <w:t>Charakterystyka</w:t>
      </w:r>
      <w:proofErr w:type="spellEnd"/>
      <w:r w:rsidRPr="005C2027">
        <w:rPr>
          <w:rFonts w:ascii="Roboto" w:hAnsi="Roboto"/>
          <w:b/>
          <w:bCs/>
        </w:rPr>
        <w:t xml:space="preserve"> </w:t>
      </w:r>
      <w:proofErr w:type="spellStart"/>
      <w:r w:rsidRPr="005C2027">
        <w:rPr>
          <w:rFonts w:ascii="Roboto" w:hAnsi="Roboto"/>
          <w:b/>
          <w:bCs/>
        </w:rPr>
        <w:t>fizyczna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6595"/>
      </w:tblGrid>
      <w:tr w:rsidR="005C2027" w14:paraId="0F660C1F" w14:textId="77777777" w:rsidTr="00DE4D0E">
        <w:trPr>
          <w:trHeight w:val="464"/>
        </w:trPr>
        <w:tc>
          <w:tcPr>
            <w:tcW w:w="9062" w:type="dxa"/>
            <w:gridSpan w:val="2"/>
          </w:tcPr>
          <w:p w14:paraId="61F85873" w14:textId="1192898D" w:rsidR="005C2027" w:rsidRPr="005C2027" w:rsidRDefault="005C2027">
            <w:pPr>
              <w:rPr>
                <w:rFonts w:ascii="Roboto" w:hAnsi="Roboto"/>
                <w:b/>
                <w:bCs/>
              </w:rPr>
            </w:pPr>
            <w:proofErr w:type="spellStart"/>
            <w:r w:rsidRPr="005C2027">
              <w:rPr>
                <w:rFonts w:ascii="Roboto" w:hAnsi="Roboto"/>
                <w:b/>
                <w:bCs/>
              </w:rPr>
              <w:t>Wymiary</w:t>
            </w:r>
            <w:proofErr w:type="spellEnd"/>
          </w:p>
        </w:tc>
      </w:tr>
      <w:tr w:rsidR="005C2027" w14:paraId="3D12ABA2" w14:textId="77777777" w:rsidTr="005C2027">
        <w:tc>
          <w:tcPr>
            <w:tcW w:w="4531" w:type="dxa"/>
          </w:tcPr>
          <w:p w14:paraId="58EBBAA8" w14:textId="5EB51213" w:rsidR="005C2027" w:rsidRDefault="005C2027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Obudowa</w:t>
            </w:r>
            <w:proofErr w:type="spellEnd"/>
          </w:p>
        </w:tc>
        <w:tc>
          <w:tcPr>
            <w:tcW w:w="4531" w:type="dxa"/>
          </w:tcPr>
          <w:p w14:paraId="66649E1D" w14:textId="17BCBC43" w:rsidR="005C2027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26.7 cm × 22.2 cm × 4.4 cm (10.5 in. × 8.7 in. × 1.7 in.)</w:t>
            </w:r>
          </w:p>
        </w:tc>
      </w:tr>
      <w:tr w:rsidR="005C2027" w14:paraId="7551B995" w14:textId="77777777" w:rsidTr="005C2027">
        <w:tc>
          <w:tcPr>
            <w:tcW w:w="4531" w:type="dxa"/>
          </w:tcPr>
          <w:p w14:paraId="104F2B50" w14:textId="0A1EE6DE" w:rsidR="005C2027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Obudowa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i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złącza</w:t>
            </w:r>
            <w:proofErr w:type="spellEnd"/>
          </w:p>
        </w:tc>
        <w:tc>
          <w:tcPr>
            <w:tcW w:w="4531" w:type="dxa"/>
          </w:tcPr>
          <w:p w14:paraId="12F8DC53" w14:textId="77777777" w:rsidR="005C2027" w:rsidRPr="005C2027" w:rsidRDefault="005C2027" w:rsidP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ab/>
            </w:r>
          </w:p>
          <w:p w14:paraId="483D5E26" w14:textId="70292A9A" w:rsidR="005C2027" w:rsidRDefault="005C2027" w:rsidP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28.5 cm × 22.2 cm × 4.4 cm (11.2 in. × 8.7 in. × 1.7 in.)</w:t>
            </w:r>
          </w:p>
        </w:tc>
      </w:tr>
      <w:tr w:rsidR="005C2027" w14:paraId="7826D150" w14:textId="77777777" w:rsidTr="005C2027">
        <w:tc>
          <w:tcPr>
            <w:tcW w:w="4531" w:type="dxa"/>
          </w:tcPr>
          <w:p w14:paraId="5B498AE7" w14:textId="21A29B9F" w:rsidR="005C2027" w:rsidRDefault="005C202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Waga </w:t>
            </w:r>
          </w:p>
        </w:tc>
        <w:tc>
          <w:tcPr>
            <w:tcW w:w="4531" w:type="dxa"/>
          </w:tcPr>
          <w:p w14:paraId="2F62B0D6" w14:textId="0DA3713A" w:rsidR="005C2027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 xml:space="preserve">2.7 kg (6.0 </w:t>
            </w:r>
            <w:proofErr w:type="spellStart"/>
            <w:r w:rsidRPr="005C2027">
              <w:rPr>
                <w:rFonts w:ascii="Roboto" w:hAnsi="Roboto"/>
              </w:rPr>
              <w:t>lb</w:t>
            </w:r>
            <w:proofErr w:type="spellEnd"/>
            <w:r w:rsidRPr="005C2027">
              <w:rPr>
                <w:rFonts w:ascii="Roboto" w:hAnsi="Roboto"/>
              </w:rPr>
              <w:t>)</w:t>
            </w:r>
          </w:p>
        </w:tc>
      </w:tr>
    </w:tbl>
    <w:p w14:paraId="66B35EF2" w14:textId="77777777" w:rsidR="005C2027" w:rsidRDefault="005C2027">
      <w:pPr>
        <w:rPr>
          <w:rFonts w:ascii="Roboto" w:hAnsi="Roboto"/>
        </w:rPr>
      </w:pPr>
    </w:p>
    <w:p w14:paraId="50003070" w14:textId="62ED7695" w:rsidR="005C2027" w:rsidRDefault="005C2027">
      <w:pPr>
        <w:rPr>
          <w:rFonts w:ascii="Roboto" w:hAnsi="Roboto"/>
          <w:b/>
          <w:bCs/>
        </w:rPr>
      </w:pPr>
      <w:proofErr w:type="spellStart"/>
      <w:r w:rsidRPr="005C2027">
        <w:rPr>
          <w:rFonts w:ascii="Roboto" w:hAnsi="Roboto"/>
          <w:b/>
          <w:bCs/>
        </w:rPr>
        <w:t>Środowisko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027" w14:paraId="4F1A0BA3" w14:textId="77777777" w:rsidTr="005C2027">
        <w:tc>
          <w:tcPr>
            <w:tcW w:w="4531" w:type="dxa"/>
          </w:tcPr>
          <w:p w14:paraId="183A288E" w14:textId="332459B3" w:rsidR="005C2027" w:rsidRPr="005C2027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Zakres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temperatur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pracy</w:t>
            </w:r>
            <w:proofErr w:type="spellEnd"/>
          </w:p>
        </w:tc>
        <w:tc>
          <w:tcPr>
            <w:tcW w:w="4531" w:type="dxa"/>
          </w:tcPr>
          <w:p w14:paraId="0A3284B7" w14:textId="799B6906" w:rsidR="005C2027" w:rsidRPr="005C2027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0 °C to 55 °C</w:t>
            </w:r>
          </w:p>
        </w:tc>
      </w:tr>
      <w:tr w:rsidR="005C2027" w14:paraId="421F40E1" w14:textId="77777777" w:rsidTr="005C2027">
        <w:tc>
          <w:tcPr>
            <w:tcW w:w="4531" w:type="dxa"/>
          </w:tcPr>
          <w:p w14:paraId="353D5E08" w14:textId="2F0FCEBC" w:rsidR="005C2027" w:rsidRPr="005C2027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Maksymalna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wysokość</w:t>
            </w:r>
            <w:proofErr w:type="spellEnd"/>
          </w:p>
        </w:tc>
        <w:tc>
          <w:tcPr>
            <w:tcW w:w="4531" w:type="dxa"/>
          </w:tcPr>
          <w:p w14:paraId="0E4D2F60" w14:textId="41DA2AF1" w:rsidR="005C2027" w:rsidRPr="005C2027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2000 m (800 mbar)</w:t>
            </w:r>
            <w:r w:rsidR="004130ED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przy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temperaturze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otoczenia</w:t>
            </w:r>
            <w:proofErr w:type="spellEnd"/>
            <w:r w:rsidRPr="005C2027">
              <w:rPr>
                <w:rFonts w:ascii="Roboto" w:hAnsi="Roboto"/>
              </w:rPr>
              <w:t xml:space="preserve"> 25 °C</w:t>
            </w:r>
          </w:p>
        </w:tc>
      </w:tr>
      <w:tr w:rsidR="005C2027" w14:paraId="51DFBA07" w14:textId="77777777" w:rsidTr="005C2027">
        <w:tc>
          <w:tcPr>
            <w:tcW w:w="4531" w:type="dxa"/>
          </w:tcPr>
          <w:p w14:paraId="4408CAC2" w14:textId="7FCF330D" w:rsidR="005C2027" w:rsidRPr="005C2027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Zakres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wilgotności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względnej</w:t>
            </w:r>
            <w:proofErr w:type="spellEnd"/>
          </w:p>
        </w:tc>
        <w:tc>
          <w:tcPr>
            <w:tcW w:w="4531" w:type="dxa"/>
          </w:tcPr>
          <w:p w14:paraId="20575835" w14:textId="7BAE46F9" w:rsidR="005C2027" w:rsidRPr="005C2027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10% do 90%</w:t>
            </w:r>
            <w:r w:rsidR="00503F57">
              <w:rPr>
                <w:rFonts w:ascii="Roboto" w:hAnsi="Roboto"/>
              </w:rPr>
              <w:t xml:space="preserve"> </w:t>
            </w:r>
            <w:r w:rsidRPr="005C2027">
              <w:rPr>
                <w:rFonts w:ascii="Roboto" w:hAnsi="Roboto"/>
              </w:rPr>
              <w:t xml:space="preserve">bez </w:t>
            </w:r>
            <w:proofErr w:type="spellStart"/>
            <w:r w:rsidRPr="005C2027">
              <w:rPr>
                <w:rFonts w:ascii="Roboto" w:hAnsi="Roboto"/>
              </w:rPr>
              <w:t>kondensacji</w:t>
            </w:r>
            <w:proofErr w:type="spellEnd"/>
          </w:p>
        </w:tc>
      </w:tr>
      <w:tr w:rsidR="005C2027" w14:paraId="1DACE289" w14:textId="77777777" w:rsidTr="005C2027">
        <w:tc>
          <w:tcPr>
            <w:tcW w:w="4531" w:type="dxa"/>
          </w:tcPr>
          <w:p w14:paraId="0EF0710B" w14:textId="1F41942E" w:rsidR="005C2027" w:rsidRPr="005C2027" w:rsidRDefault="005C2027">
            <w:pPr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Stopień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zanieczyszczenia</w:t>
            </w:r>
            <w:proofErr w:type="spellEnd"/>
          </w:p>
        </w:tc>
        <w:tc>
          <w:tcPr>
            <w:tcW w:w="4531" w:type="dxa"/>
          </w:tcPr>
          <w:p w14:paraId="392D65F3" w14:textId="421BDE54" w:rsidR="005C2027" w:rsidRPr="005C2027" w:rsidRDefault="005C2027">
            <w:pPr>
              <w:rPr>
                <w:rFonts w:ascii="Roboto" w:hAnsi="Roboto"/>
              </w:rPr>
            </w:pPr>
            <w:r w:rsidRPr="005C2027">
              <w:rPr>
                <w:rFonts w:ascii="Roboto" w:hAnsi="Roboto"/>
              </w:rPr>
              <w:t>2</w:t>
            </w:r>
          </w:p>
        </w:tc>
      </w:tr>
    </w:tbl>
    <w:p w14:paraId="3078F065" w14:textId="77777777" w:rsidR="005C2027" w:rsidRPr="005C2027" w:rsidRDefault="005C2027">
      <w:pPr>
        <w:rPr>
          <w:rFonts w:ascii="Roboto" w:hAnsi="Roboto"/>
          <w:b/>
          <w:bCs/>
        </w:rPr>
      </w:pPr>
    </w:p>
    <w:sectPr w:rsidR="005C2027" w:rsidRPr="005C20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7BF" w14:textId="77777777" w:rsidR="00C232F9" w:rsidRDefault="00C232F9" w:rsidP="00A460DC">
      <w:pPr>
        <w:spacing w:line="240" w:lineRule="auto"/>
      </w:pPr>
      <w:r>
        <w:separator/>
      </w:r>
    </w:p>
  </w:endnote>
  <w:endnote w:type="continuationSeparator" w:id="0">
    <w:p w14:paraId="62B57F68" w14:textId="77777777" w:rsidR="00C232F9" w:rsidRDefault="00C232F9" w:rsidP="00A46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A416" w14:textId="77777777" w:rsidR="00C232F9" w:rsidRDefault="00C232F9" w:rsidP="00A460DC">
      <w:pPr>
        <w:spacing w:line="240" w:lineRule="auto"/>
      </w:pPr>
      <w:r>
        <w:separator/>
      </w:r>
    </w:p>
  </w:footnote>
  <w:footnote w:type="continuationSeparator" w:id="0">
    <w:p w14:paraId="1F3C377C" w14:textId="77777777" w:rsidR="00C232F9" w:rsidRDefault="00C232F9" w:rsidP="00A46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4A8B" w14:textId="1232FC3F" w:rsidR="00A460DC" w:rsidRDefault="00A460DC">
    <w:pPr>
      <w:pStyle w:val="Nagwek"/>
    </w:pPr>
    <w:r>
      <w:rPr>
        <w:rFonts w:ascii="Roboto" w:hAnsi="Roboto" w:cs="Arial"/>
        <w:noProof/>
        <w:lang w:val="pl-PL"/>
      </w:rPr>
      <w:drawing>
        <wp:anchor distT="0" distB="0" distL="114300" distR="114300" simplePos="0" relativeHeight="251661312" behindDoc="0" locked="0" layoutInCell="1" allowOverlap="1" wp14:anchorId="53E18B0D" wp14:editId="0480C63C">
          <wp:simplePos x="0" y="0"/>
          <wp:positionH relativeFrom="page">
            <wp:posOffset>2994144</wp:posOffset>
          </wp:positionH>
          <wp:positionV relativeFrom="paragraph">
            <wp:posOffset>-312420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/>
        <w:noProof/>
        <w:lang w:val="pl-PL"/>
      </w:rPr>
      <w:drawing>
        <wp:anchor distT="0" distB="0" distL="114300" distR="114300" simplePos="0" relativeHeight="251665408" behindDoc="1" locked="0" layoutInCell="1" allowOverlap="1" wp14:anchorId="739BFD27" wp14:editId="3939A7DB">
          <wp:simplePos x="0" y="0"/>
          <wp:positionH relativeFrom="margin">
            <wp:align>left</wp:align>
          </wp:positionH>
          <wp:positionV relativeFrom="paragraph">
            <wp:posOffset>-236492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55D0C7" wp14:editId="460FB11D">
          <wp:simplePos x="0" y="0"/>
          <wp:positionH relativeFrom="page">
            <wp:posOffset>-78740</wp:posOffset>
          </wp:positionH>
          <wp:positionV relativeFrom="page">
            <wp:posOffset>-64770</wp:posOffset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3C0E"/>
    <w:multiLevelType w:val="hybridMultilevel"/>
    <w:tmpl w:val="4194578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ED13FA"/>
    <w:multiLevelType w:val="multilevel"/>
    <w:tmpl w:val="44A6011A"/>
    <w:lvl w:ilvl="0">
      <w:start w:val="1"/>
      <w:numFmt w:val="upperRoman"/>
      <w:lvlText w:val="%1."/>
      <w:lvlJc w:val="right"/>
      <w:pPr>
        <w:ind w:left="360" w:hanging="360"/>
      </w:pPr>
      <w:rPr>
        <w:rFonts w:ascii="Roboto Condensed Light" w:hAnsi="Roboto Condensed Ligh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893806">
    <w:abstractNumId w:val="1"/>
  </w:num>
  <w:num w:numId="2" w16cid:durableId="49704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C"/>
    <w:rsid w:val="00271D8C"/>
    <w:rsid w:val="002E5F6B"/>
    <w:rsid w:val="0035434F"/>
    <w:rsid w:val="003736C9"/>
    <w:rsid w:val="003B4D1D"/>
    <w:rsid w:val="004130ED"/>
    <w:rsid w:val="004C11A6"/>
    <w:rsid w:val="00503F57"/>
    <w:rsid w:val="005B7663"/>
    <w:rsid w:val="005C2027"/>
    <w:rsid w:val="006102CD"/>
    <w:rsid w:val="00611F61"/>
    <w:rsid w:val="00727E42"/>
    <w:rsid w:val="00745486"/>
    <w:rsid w:val="00775CDF"/>
    <w:rsid w:val="008719CF"/>
    <w:rsid w:val="008A2AB0"/>
    <w:rsid w:val="00A460DC"/>
    <w:rsid w:val="00AE7D20"/>
    <w:rsid w:val="00C232F9"/>
    <w:rsid w:val="00CD4555"/>
    <w:rsid w:val="00DE4D0E"/>
    <w:rsid w:val="00E2544F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EAED0"/>
  <w15:chartTrackingRefBased/>
  <w15:docId w15:val="{88E2D5B7-2FBE-40F0-A8AC-6F1B0BF4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0DC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0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0DC"/>
  </w:style>
  <w:style w:type="paragraph" w:styleId="Stopka">
    <w:name w:val="footer"/>
    <w:basedOn w:val="Normalny"/>
    <w:link w:val="StopkaZnak"/>
    <w:uiPriority w:val="99"/>
    <w:unhideWhenUsed/>
    <w:rsid w:val="00A460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0DC"/>
  </w:style>
  <w:style w:type="paragraph" w:styleId="Akapitzlist">
    <w:name w:val="List Paragraph"/>
    <w:basedOn w:val="Normalny"/>
    <w:qFormat/>
    <w:rsid w:val="00A460DC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table" w:styleId="Tabela-Siatka">
    <w:name w:val="Table Grid"/>
    <w:basedOn w:val="Standardowy"/>
    <w:uiPriority w:val="39"/>
    <w:rsid w:val="00A4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2</cp:revision>
  <dcterms:created xsi:type="dcterms:W3CDTF">2024-03-20T10:51:00Z</dcterms:created>
  <dcterms:modified xsi:type="dcterms:W3CDTF">2024-03-20T10:51:00Z</dcterms:modified>
</cp:coreProperties>
</file>