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D77D" w14:textId="77777777" w:rsidR="002F7462" w:rsidRPr="000B1A2B" w:rsidRDefault="002F7462" w:rsidP="00CF3EEA">
      <w:pPr>
        <w:tabs>
          <w:tab w:val="clear" w:pos="6379"/>
          <w:tab w:val="left" w:pos="5387"/>
        </w:tabs>
        <w:rPr>
          <w:rFonts w:ascii="Roboto" w:hAnsi="Roboto"/>
          <w:lang w:val="pl-PL"/>
        </w:rPr>
      </w:pPr>
    </w:p>
    <w:p w14:paraId="3615B855" w14:textId="489A78C4" w:rsidR="00FF32EE" w:rsidRPr="000B1A2B" w:rsidRDefault="000D5D5C" w:rsidP="002F7462">
      <w:pPr>
        <w:tabs>
          <w:tab w:val="clear" w:pos="6379"/>
          <w:tab w:val="left" w:pos="5103"/>
        </w:tabs>
        <w:ind w:right="531"/>
        <w:jc w:val="right"/>
        <w:rPr>
          <w:rFonts w:ascii="Roboto" w:hAnsi="Roboto"/>
          <w:lang w:val="pl-PL"/>
        </w:rPr>
      </w:pPr>
      <w:r w:rsidRPr="000B1A2B">
        <w:rPr>
          <w:rFonts w:ascii="Roboto" w:hAnsi="Roboto"/>
          <w:lang w:val="pl-PL"/>
        </w:rPr>
        <w:t>Gliwice,</w:t>
      </w:r>
      <w:r w:rsidR="00DB4440" w:rsidRPr="000B1A2B">
        <w:rPr>
          <w:rFonts w:ascii="Roboto" w:hAnsi="Roboto"/>
          <w:lang w:val="pl-PL"/>
        </w:rPr>
        <w:t xml:space="preserve"> </w:t>
      </w:r>
      <w:r w:rsidR="00851181">
        <w:rPr>
          <w:rFonts w:ascii="Roboto" w:hAnsi="Roboto"/>
          <w:lang w:val="pl-PL"/>
        </w:rPr>
        <w:t xml:space="preserve">dnia </w:t>
      </w:r>
      <w:r w:rsidR="00CB04C9">
        <w:rPr>
          <w:rFonts w:ascii="Roboto" w:hAnsi="Roboto"/>
          <w:lang w:val="pl-PL"/>
        </w:rPr>
        <w:t>2</w:t>
      </w:r>
      <w:r w:rsidR="00A25CFE">
        <w:rPr>
          <w:rFonts w:ascii="Roboto" w:hAnsi="Roboto"/>
          <w:lang w:val="pl-PL"/>
        </w:rPr>
        <w:t>5</w:t>
      </w:r>
      <w:r w:rsidR="00A82FFB">
        <w:rPr>
          <w:rFonts w:ascii="Roboto" w:hAnsi="Roboto"/>
          <w:lang w:val="pl-PL"/>
        </w:rPr>
        <w:t xml:space="preserve"> czerwca</w:t>
      </w:r>
      <w:r w:rsidR="00C870F0">
        <w:rPr>
          <w:rFonts w:ascii="Roboto" w:hAnsi="Roboto"/>
          <w:lang w:val="pl-PL"/>
        </w:rPr>
        <w:t xml:space="preserve"> </w:t>
      </w:r>
      <w:r w:rsidR="00C921DE">
        <w:rPr>
          <w:rFonts w:ascii="Roboto" w:hAnsi="Roboto"/>
          <w:lang w:val="pl-PL"/>
        </w:rPr>
        <w:t>202</w:t>
      </w:r>
      <w:r w:rsidR="00C870F0">
        <w:rPr>
          <w:rFonts w:ascii="Roboto" w:hAnsi="Roboto"/>
          <w:lang w:val="pl-PL"/>
        </w:rPr>
        <w:t>5</w:t>
      </w:r>
      <w:r w:rsidR="00B923BF">
        <w:rPr>
          <w:rFonts w:ascii="Roboto" w:hAnsi="Roboto"/>
          <w:lang w:val="pl-PL"/>
        </w:rPr>
        <w:t xml:space="preserve"> roku</w:t>
      </w:r>
    </w:p>
    <w:p w14:paraId="7A4D601B" w14:textId="77777777" w:rsidR="00CC0CBD" w:rsidRPr="000B1A2B" w:rsidRDefault="00CC0CBD" w:rsidP="00F86DD3">
      <w:pPr>
        <w:rPr>
          <w:rFonts w:ascii="Roboto" w:hAnsi="Roboto"/>
          <w:lang w:val="pl-PL"/>
        </w:rPr>
      </w:pPr>
    </w:p>
    <w:p w14:paraId="6B7C55DC" w14:textId="77777777" w:rsidR="00D1158D" w:rsidRDefault="00D1158D" w:rsidP="00D1158D">
      <w:pPr>
        <w:jc w:val="center"/>
        <w:rPr>
          <w:rFonts w:ascii="Roboto" w:hAnsi="Roboto"/>
          <w:lang w:val="pl-PL"/>
        </w:rPr>
      </w:pPr>
    </w:p>
    <w:p w14:paraId="056CD3BD" w14:textId="17F44548" w:rsidR="00943812" w:rsidRPr="000B1A2B" w:rsidRDefault="00F12BB2" w:rsidP="00D1158D">
      <w:pPr>
        <w:jc w:val="center"/>
        <w:rPr>
          <w:rFonts w:ascii="Roboto" w:hAnsi="Roboto"/>
          <w:lang w:val="pl-PL"/>
        </w:rPr>
      </w:pPr>
      <w:r w:rsidRPr="000B1A2B">
        <w:rPr>
          <w:rFonts w:ascii="Roboto" w:hAnsi="Roboto"/>
          <w:lang w:val="pl-PL"/>
        </w:rPr>
        <w:t xml:space="preserve">Zapytanie ofertowe nr </w:t>
      </w:r>
      <w:r w:rsidR="006440D2" w:rsidRPr="000B1A2B">
        <w:rPr>
          <w:rFonts w:ascii="Roboto" w:hAnsi="Roboto"/>
          <w:lang w:val="pl-PL"/>
        </w:rPr>
        <w:t>JERZYK</w:t>
      </w:r>
      <w:r w:rsidR="00AB15F2" w:rsidRPr="000B1A2B">
        <w:rPr>
          <w:rFonts w:ascii="Roboto" w:hAnsi="Roboto"/>
          <w:lang w:val="pl-PL"/>
        </w:rPr>
        <w:t>/</w:t>
      </w:r>
      <w:r w:rsidR="0071601E">
        <w:rPr>
          <w:rFonts w:ascii="Roboto" w:hAnsi="Roboto"/>
          <w:lang w:val="pl-PL"/>
        </w:rPr>
        <w:t>0</w:t>
      </w:r>
      <w:r w:rsidR="00C921DE">
        <w:rPr>
          <w:rFonts w:ascii="Roboto" w:hAnsi="Roboto"/>
          <w:lang w:val="pl-PL"/>
        </w:rPr>
        <w:t>1</w:t>
      </w:r>
      <w:r w:rsidRPr="000B1A2B">
        <w:rPr>
          <w:rFonts w:ascii="Roboto" w:hAnsi="Roboto"/>
          <w:lang w:val="pl-PL"/>
        </w:rPr>
        <w:t>/</w:t>
      </w:r>
      <w:r w:rsidR="00C921DE">
        <w:rPr>
          <w:rFonts w:ascii="Roboto" w:hAnsi="Roboto"/>
          <w:lang w:val="pl-PL"/>
        </w:rPr>
        <w:t>0</w:t>
      </w:r>
      <w:r w:rsidR="00A82FFB">
        <w:rPr>
          <w:rFonts w:ascii="Roboto" w:hAnsi="Roboto"/>
          <w:lang w:val="pl-PL"/>
        </w:rPr>
        <w:t>6</w:t>
      </w:r>
      <w:r w:rsidRPr="000B1A2B">
        <w:rPr>
          <w:rFonts w:ascii="Roboto" w:hAnsi="Roboto"/>
          <w:lang w:val="pl-PL"/>
        </w:rPr>
        <w:t>/</w:t>
      </w:r>
      <w:r w:rsidR="0071601E">
        <w:rPr>
          <w:rFonts w:ascii="Roboto" w:hAnsi="Roboto"/>
          <w:lang w:val="pl-PL"/>
        </w:rPr>
        <w:t>202</w:t>
      </w:r>
      <w:r w:rsidR="00C870F0">
        <w:rPr>
          <w:rFonts w:ascii="Roboto" w:hAnsi="Roboto"/>
          <w:lang w:val="pl-PL"/>
        </w:rPr>
        <w:t>5</w:t>
      </w:r>
    </w:p>
    <w:p w14:paraId="3B03AABD" w14:textId="77777777" w:rsidR="00943812" w:rsidRPr="000B1A2B" w:rsidRDefault="00943812" w:rsidP="00F86DD3">
      <w:pPr>
        <w:rPr>
          <w:rFonts w:ascii="Roboto" w:hAnsi="Roboto"/>
          <w:lang w:val="pl-PL"/>
        </w:rPr>
      </w:pPr>
    </w:p>
    <w:p w14:paraId="16B9ED87" w14:textId="77777777" w:rsidR="00943812" w:rsidRPr="000B1A2B" w:rsidRDefault="00943812" w:rsidP="00C921DE">
      <w:pPr>
        <w:spacing w:line="360" w:lineRule="auto"/>
        <w:rPr>
          <w:rFonts w:ascii="Roboto" w:hAnsi="Roboto"/>
          <w:lang w:val="pl-PL"/>
        </w:rPr>
      </w:pPr>
    </w:p>
    <w:p w14:paraId="75DA17DA" w14:textId="77777777" w:rsidR="00F12BB2" w:rsidRPr="000B1A2B" w:rsidRDefault="00F12BB2" w:rsidP="00C921DE">
      <w:pPr>
        <w:pStyle w:val="Akapitzlist"/>
        <w:spacing w:line="360" w:lineRule="auto"/>
        <w:ind w:left="0" w:right="543"/>
        <w:jc w:val="both"/>
        <w:rPr>
          <w:rFonts w:ascii="Roboto" w:hAnsi="Roboto" w:cs="Calibri"/>
        </w:rPr>
      </w:pPr>
      <w:r w:rsidRPr="000B1A2B">
        <w:rPr>
          <w:rFonts w:ascii="Roboto" w:hAnsi="Roboto" w:cs="Calibri"/>
        </w:rPr>
        <w:t>Szanowni Państwo,</w:t>
      </w:r>
    </w:p>
    <w:p w14:paraId="4AD1EECB" w14:textId="77777777" w:rsidR="00F12BB2" w:rsidRPr="000B1A2B" w:rsidRDefault="00F12BB2" w:rsidP="00C921DE">
      <w:pPr>
        <w:pStyle w:val="Akapitzlist"/>
        <w:spacing w:line="360" w:lineRule="auto"/>
        <w:ind w:left="0" w:right="543"/>
        <w:jc w:val="both"/>
        <w:rPr>
          <w:rFonts w:ascii="Roboto" w:hAnsi="Roboto" w:cs="Calibri"/>
        </w:rPr>
      </w:pPr>
    </w:p>
    <w:p w14:paraId="60725BDE" w14:textId="2072E455" w:rsidR="00F12BB2" w:rsidRPr="000B1A2B" w:rsidRDefault="00F12BB2" w:rsidP="00C921DE">
      <w:pPr>
        <w:pStyle w:val="Akapitzlist"/>
        <w:spacing w:line="360" w:lineRule="auto"/>
        <w:ind w:left="0" w:right="543"/>
        <w:jc w:val="both"/>
        <w:rPr>
          <w:rFonts w:ascii="Roboto" w:hAnsi="Roboto" w:cs="Calibri"/>
        </w:rPr>
      </w:pPr>
      <w:r w:rsidRPr="000B1A2B">
        <w:rPr>
          <w:rFonts w:ascii="Roboto" w:hAnsi="Roboto" w:cs="Calibri"/>
        </w:rPr>
        <w:t>W zw</w:t>
      </w:r>
      <w:r w:rsidR="00456ECE" w:rsidRPr="000B1A2B">
        <w:rPr>
          <w:rFonts w:ascii="Roboto" w:hAnsi="Roboto" w:cs="Calibri"/>
        </w:rPr>
        <w:t>i</w:t>
      </w:r>
      <w:r w:rsidRPr="000B1A2B">
        <w:rPr>
          <w:rFonts w:ascii="Roboto" w:hAnsi="Roboto" w:cs="Calibri"/>
        </w:rPr>
        <w:t xml:space="preserve">ązku z planowanym </w:t>
      </w:r>
      <w:r w:rsidRPr="00897BFB">
        <w:rPr>
          <w:rFonts w:ascii="Roboto" w:hAnsi="Roboto" w:cs="Calibri"/>
          <w:b/>
          <w:bCs/>
        </w:rPr>
        <w:t>zakupem</w:t>
      </w:r>
      <w:r w:rsidR="00C921DE" w:rsidRPr="00897BFB">
        <w:rPr>
          <w:rFonts w:ascii="Roboto" w:hAnsi="Roboto" w:cs="Calibri"/>
          <w:b/>
          <w:bCs/>
        </w:rPr>
        <w:t xml:space="preserve"> oraz </w:t>
      </w:r>
      <w:r w:rsidR="00C870F0">
        <w:rPr>
          <w:rFonts w:ascii="Roboto" w:hAnsi="Roboto" w:cs="Calibri"/>
          <w:b/>
          <w:bCs/>
        </w:rPr>
        <w:t>dostawą radaru kognitywnego</w:t>
      </w:r>
      <w:r w:rsidR="00195057">
        <w:rPr>
          <w:rFonts w:ascii="Roboto" w:hAnsi="Roboto" w:cs="Calibri"/>
          <w:b/>
          <w:bCs/>
        </w:rPr>
        <w:t xml:space="preserve"> </w:t>
      </w:r>
      <w:r w:rsidR="00C64B41">
        <w:rPr>
          <w:rFonts w:ascii="Roboto" w:hAnsi="Roboto" w:cs="Calibri"/>
          <w:b/>
          <w:bCs/>
        </w:rPr>
        <w:t>(1 zestaw)</w:t>
      </w:r>
      <w:r w:rsidR="00195057">
        <w:rPr>
          <w:rFonts w:ascii="Roboto" w:hAnsi="Roboto" w:cs="Calibri"/>
          <w:b/>
          <w:bCs/>
        </w:rPr>
        <w:br/>
      </w:r>
      <w:r w:rsidRPr="000B1A2B">
        <w:rPr>
          <w:rFonts w:ascii="Roboto" w:hAnsi="Roboto" w:cs="Calibri"/>
        </w:rPr>
        <w:t>w ramach projektu</w:t>
      </w:r>
      <w:r w:rsidR="0071601E">
        <w:rPr>
          <w:rFonts w:ascii="Roboto" w:hAnsi="Roboto" w:cs="Calibri"/>
        </w:rPr>
        <w:t xml:space="preserve"> </w:t>
      </w:r>
      <w:proofErr w:type="spellStart"/>
      <w:r w:rsidR="0071601E">
        <w:rPr>
          <w:rFonts w:ascii="Roboto" w:hAnsi="Roboto" w:cs="Calibri"/>
        </w:rPr>
        <w:t>pk</w:t>
      </w:r>
      <w:proofErr w:type="spellEnd"/>
      <w:r w:rsidR="0071601E">
        <w:rPr>
          <w:rFonts w:ascii="Roboto" w:hAnsi="Roboto" w:cs="Calibri"/>
        </w:rPr>
        <w:t>.</w:t>
      </w:r>
      <w:r w:rsidRPr="000B1A2B">
        <w:rPr>
          <w:rFonts w:ascii="Roboto" w:hAnsi="Roboto" w:cs="Calibri"/>
        </w:rPr>
        <w:t xml:space="preserve"> </w:t>
      </w:r>
      <w:r w:rsidR="006440D2" w:rsidRPr="000B1A2B">
        <w:rPr>
          <w:rFonts w:ascii="Roboto" w:hAnsi="Roboto" w:cs="Calibri"/>
        </w:rPr>
        <w:t>„JERZYK”</w:t>
      </w:r>
      <w:r w:rsidR="00AB15F2" w:rsidRPr="000B1A2B">
        <w:rPr>
          <w:rFonts w:ascii="Roboto" w:hAnsi="Roboto" w:cs="Calibri"/>
        </w:rPr>
        <w:t xml:space="preserve"> </w:t>
      </w:r>
      <w:r w:rsidRPr="000B1A2B">
        <w:rPr>
          <w:rFonts w:ascii="Roboto" w:hAnsi="Roboto" w:cs="Calibri"/>
        </w:rPr>
        <w:t>finansowan</w:t>
      </w:r>
      <w:r w:rsidR="00FD5E84" w:rsidRPr="000B1A2B">
        <w:rPr>
          <w:rFonts w:ascii="Roboto" w:hAnsi="Roboto" w:cs="Calibri"/>
        </w:rPr>
        <w:t>ego</w:t>
      </w:r>
      <w:r w:rsidRPr="000B1A2B">
        <w:rPr>
          <w:rFonts w:ascii="Roboto" w:hAnsi="Roboto" w:cs="Calibri"/>
        </w:rPr>
        <w:t xml:space="preserve"> przez Narodowe Centrum Badań </w:t>
      </w:r>
      <w:r w:rsidR="00897BFB">
        <w:rPr>
          <w:rFonts w:ascii="Roboto" w:hAnsi="Roboto" w:cs="Calibri"/>
        </w:rPr>
        <w:br/>
      </w:r>
      <w:r w:rsidRPr="000B1A2B">
        <w:rPr>
          <w:rFonts w:ascii="Roboto" w:hAnsi="Roboto" w:cs="Calibri"/>
        </w:rPr>
        <w:t xml:space="preserve">i Rozwoju  w ramach </w:t>
      </w:r>
      <w:r w:rsidR="004A2325" w:rsidRPr="000B1A2B">
        <w:rPr>
          <w:rFonts w:ascii="Roboto" w:hAnsi="Roboto" w:cs="Calibri"/>
        </w:rPr>
        <w:t>programu</w:t>
      </w:r>
      <w:r w:rsidRPr="000B1A2B">
        <w:rPr>
          <w:rFonts w:ascii="Roboto" w:hAnsi="Roboto" w:cs="Calibri"/>
        </w:rPr>
        <w:t xml:space="preserve"> na rzecz obronności i bezpieczeństwa państwa</w:t>
      </w:r>
      <w:r w:rsidR="004A2325" w:rsidRPr="000B1A2B">
        <w:rPr>
          <w:rFonts w:ascii="Roboto" w:hAnsi="Roboto" w:cs="Calibri"/>
        </w:rPr>
        <w:t xml:space="preserve"> pn. „Rozwój nowoczesnych, przełomowych technologii służących bezpieczeństwu </w:t>
      </w:r>
      <w:r w:rsidR="000B1A2B">
        <w:rPr>
          <w:rFonts w:ascii="Roboto" w:hAnsi="Roboto" w:cs="Calibri"/>
        </w:rPr>
        <w:br/>
      </w:r>
      <w:r w:rsidR="004A2325" w:rsidRPr="000B1A2B">
        <w:rPr>
          <w:rFonts w:ascii="Roboto" w:hAnsi="Roboto" w:cs="Calibri"/>
        </w:rPr>
        <w:t>i obronności państwa”</w:t>
      </w:r>
      <w:r w:rsidRPr="000B1A2B">
        <w:rPr>
          <w:rFonts w:ascii="Roboto" w:hAnsi="Roboto" w:cs="Calibri"/>
        </w:rPr>
        <w:t>, zwracam się do Państwa z propozycją współpracy.</w:t>
      </w:r>
      <w:r w:rsidR="002726D6">
        <w:rPr>
          <w:rFonts w:ascii="Roboto" w:hAnsi="Roboto" w:cs="Calibri"/>
        </w:rPr>
        <w:t xml:space="preserve"> </w:t>
      </w:r>
    </w:p>
    <w:p w14:paraId="1E3B507B" w14:textId="77777777" w:rsidR="00F12BB2" w:rsidRPr="000B1A2B" w:rsidRDefault="00F12BB2" w:rsidP="00C921DE">
      <w:pPr>
        <w:pStyle w:val="Akapitzlist"/>
        <w:spacing w:line="360" w:lineRule="auto"/>
        <w:ind w:left="0" w:right="543"/>
        <w:jc w:val="both"/>
        <w:rPr>
          <w:rFonts w:ascii="Roboto" w:hAnsi="Roboto" w:cs="Calibri"/>
        </w:rPr>
      </w:pPr>
    </w:p>
    <w:p w14:paraId="648B49AF" w14:textId="77777777" w:rsidR="00F12BB2" w:rsidRPr="000B1A2B" w:rsidRDefault="00F12BB2" w:rsidP="00C921DE">
      <w:pPr>
        <w:pStyle w:val="Akapitzlist"/>
        <w:spacing w:line="360" w:lineRule="auto"/>
        <w:ind w:left="0" w:right="543"/>
        <w:jc w:val="both"/>
        <w:rPr>
          <w:rFonts w:ascii="Roboto" w:hAnsi="Roboto" w:cs="Calibri"/>
        </w:rPr>
      </w:pPr>
      <w:r w:rsidRPr="000B1A2B">
        <w:rPr>
          <w:rFonts w:ascii="Roboto" w:hAnsi="Roboto" w:cs="Calibri"/>
        </w:rPr>
        <w:t>W załączeniu przesyłam „Zapytanie ofertowe”, które zawiera podstawowe informacje na temat zakresu prac objętych zamówieniem oraz terminy realizacji zamówienia. Określa ono również warunki jakie powinien spełniać oferent, a także kryteria oceny Ofert.</w:t>
      </w:r>
    </w:p>
    <w:p w14:paraId="4E96B7F5" w14:textId="77777777" w:rsidR="00F12BB2" w:rsidRPr="000B1A2B" w:rsidRDefault="00F12BB2" w:rsidP="00C921DE">
      <w:pPr>
        <w:pStyle w:val="Akapitzlist"/>
        <w:spacing w:line="360" w:lineRule="auto"/>
        <w:ind w:left="0" w:right="543"/>
        <w:jc w:val="both"/>
        <w:rPr>
          <w:rFonts w:ascii="Roboto" w:hAnsi="Roboto" w:cs="Calibri"/>
        </w:rPr>
      </w:pPr>
    </w:p>
    <w:p w14:paraId="071C15BD" w14:textId="1C70F427" w:rsidR="00F12BB2" w:rsidRPr="000B1A2B" w:rsidRDefault="00F12BB2" w:rsidP="00C921DE">
      <w:pPr>
        <w:pStyle w:val="Akapitzlist"/>
        <w:spacing w:line="360" w:lineRule="auto"/>
        <w:ind w:left="0" w:right="543"/>
        <w:jc w:val="both"/>
        <w:rPr>
          <w:rFonts w:ascii="Roboto" w:hAnsi="Roboto" w:cs="Calibri"/>
        </w:rPr>
      </w:pPr>
      <w:r w:rsidRPr="000B1A2B">
        <w:rPr>
          <w:rFonts w:ascii="Roboto" w:hAnsi="Roboto" w:cs="Calibri"/>
        </w:rPr>
        <w:t xml:space="preserve">Na Państwa ofertę oczekujemy w nieprzekraczalnym terminie do </w:t>
      </w:r>
      <w:r w:rsidR="00A25CFE">
        <w:rPr>
          <w:rFonts w:ascii="Roboto" w:hAnsi="Roboto" w:cs="Calibri"/>
          <w:b/>
          <w:bCs/>
        </w:rPr>
        <w:t>02</w:t>
      </w:r>
      <w:r w:rsidR="00CD055B" w:rsidRPr="00FE4279">
        <w:rPr>
          <w:rFonts w:ascii="Roboto" w:hAnsi="Roboto" w:cs="Calibri"/>
          <w:b/>
          <w:bCs/>
        </w:rPr>
        <w:t xml:space="preserve"> </w:t>
      </w:r>
      <w:r w:rsidR="00A25CFE">
        <w:rPr>
          <w:rFonts w:ascii="Roboto" w:hAnsi="Roboto" w:cs="Calibri"/>
          <w:b/>
          <w:bCs/>
        </w:rPr>
        <w:t>lipca</w:t>
      </w:r>
      <w:r w:rsidR="00CD055B" w:rsidRPr="00FE4279">
        <w:rPr>
          <w:rFonts w:ascii="Roboto" w:hAnsi="Roboto" w:cs="Calibri"/>
          <w:b/>
          <w:bCs/>
        </w:rPr>
        <w:t xml:space="preserve"> 202</w:t>
      </w:r>
      <w:r w:rsidR="00C870F0">
        <w:rPr>
          <w:rFonts w:ascii="Roboto" w:hAnsi="Roboto" w:cs="Calibri"/>
          <w:b/>
          <w:bCs/>
        </w:rPr>
        <w:t>5</w:t>
      </w:r>
      <w:r w:rsidR="00CD055B" w:rsidRPr="00FE4279">
        <w:rPr>
          <w:rFonts w:ascii="Roboto" w:hAnsi="Roboto" w:cs="Calibri"/>
          <w:b/>
          <w:bCs/>
        </w:rPr>
        <w:t xml:space="preserve"> roku</w:t>
      </w:r>
      <w:r w:rsidR="00CD055B">
        <w:rPr>
          <w:rFonts w:ascii="Roboto" w:hAnsi="Roboto" w:cs="Calibri"/>
          <w:b/>
          <w:bCs/>
        </w:rPr>
        <w:t xml:space="preserve"> </w:t>
      </w:r>
      <w:r w:rsidR="00C921DE" w:rsidRPr="00C921DE">
        <w:rPr>
          <w:rFonts w:ascii="Roboto" w:hAnsi="Roboto" w:cs="Calibri"/>
        </w:rPr>
        <w:t>na adres:</w:t>
      </w:r>
      <w:r w:rsidR="00C921DE">
        <w:rPr>
          <w:rFonts w:ascii="Roboto" w:hAnsi="Roboto" w:cs="Calibri"/>
          <w:b/>
          <w:bCs/>
        </w:rPr>
        <w:t xml:space="preserve"> flytronic@flytronic.pl</w:t>
      </w:r>
    </w:p>
    <w:p w14:paraId="5B7A9E11" w14:textId="77777777" w:rsidR="00F12BB2" w:rsidRPr="000B1A2B" w:rsidRDefault="00F12BB2" w:rsidP="00C921DE">
      <w:pPr>
        <w:pStyle w:val="Akapitzlist"/>
        <w:spacing w:line="360" w:lineRule="auto"/>
        <w:ind w:left="0" w:right="543"/>
        <w:jc w:val="both"/>
        <w:rPr>
          <w:rFonts w:ascii="Roboto" w:hAnsi="Roboto" w:cs="Calibri"/>
        </w:rPr>
      </w:pPr>
    </w:p>
    <w:p w14:paraId="5D17FE56" w14:textId="3B91177C" w:rsidR="00F00F00" w:rsidRPr="000B1A2B" w:rsidRDefault="00F12BB2" w:rsidP="00C921DE">
      <w:pPr>
        <w:pStyle w:val="Akapitzlist"/>
        <w:spacing w:line="360" w:lineRule="auto"/>
        <w:ind w:left="0" w:right="543"/>
        <w:jc w:val="both"/>
        <w:rPr>
          <w:rFonts w:ascii="Roboto" w:hAnsi="Roboto" w:cs="Calibri"/>
        </w:rPr>
      </w:pPr>
      <w:r w:rsidRPr="000B1A2B">
        <w:rPr>
          <w:rFonts w:ascii="Roboto" w:hAnsi="Roboto" w:cs="Calibri"/>
        </w:rPr>
        <w:t>Równocześnie uprzejmie informujemy, że spośród firm, które złożą ofertę, wyłoniony zostanie jeden dostawca, z którym w drodze negocjacji ustalone zostaną niezbędne do realizacji zamówienia szczegóły.</w:t>
      </w:r>
    </w:p>
    <w:p w14:paraId="795B9195" w14:textId="77777777" w:rsidR="00FF32EE" w:rsidRPr="000B1A2B" w:rsidRDefault="00FF32EE" w:rsidP="0013150B">
      <w:pPr>
        <w:rPr>
          <w:rFonts w:ascii="Roboto" w:hAnsi="Roboto"/>
          <w:lang w:val="pl-PL"/>
        </w:rPr>
      </w:pPr>
    </w:p>
    <w:p w14:paraId="48ECEEC0" w14:textId="7FCEB810" w:rsidR="00FF32EE" w:rsidRPr="000B1A2B" w:rsidRDefault="00333093" w:rsidP="00333093">
      <w:pPr>
        <w:tabs>
          <w:tab w:val="clear" w:pos="6379"/>
          <w:tab w:val="left" w:pos="5529"/>
        </w:tabs>
        <w:rPr>
          <w:rFonts w:ascii="Roboto" w:hAnsi="Roboto"/>
          <w:lang w:val="pl-PL"/>
        </w:rPr>
      </w:pPr>
      <w:r w:rsidRPr="000B1A2B">
        <w:rPr>
          <w:rFonts w:ascii="Roboto" w:hAnsi="Roboto"/>
          <w:lang w:val="pl-PL"/>
        </w:rPr>
        <w:tab/>
      </w:r>
      <w:r w:rsidR="00F00F00">
        <w:rPr>
          <w:rFonts w:ascii="Roboto" w:hAnsi="Roboto"/>
          <w:lang w:val="pl-PL"/>
        </w:rPr>
        <w:tab/>
      </w:r>
      <w:r w:rsidR="00F00F00">
        <w:rPr>
          <w:rFonts w:ascii="Roboto" w:hAnsi="Roboto"/>
          <w:lang w:val="pl-PL"/>
        </w:rPr>
        <w:tab/>
      </w:r>
      <w:r w:rsidRPr="000B1A2B">
        <w:rPr>
          <w:rFonts w:ascii="Roboto" w:hAnsi="Roboto"/>
          <w:lang w:val="pl-PL"/>
        </w:rPr>
        <w:t>Z poważaniem</w:t>
      </w:r>
    </w:p>
    <w:p w14:paraId="651DA499" w14:textId="77777777" w:rsidR="00333093" w:rsidRDefault="00333093" w:rsidP="00333093">
      <w:pPr>
        <w:tabs>
          <w:tab w:val="clear" w:pos="6379"/>
          <w:tab w:val="left" w:pos="5529"/>
        </w:tabs>
        <w:rPr>
          <w:rFonts w:ascii="Roboto" w:hAnsi="Roboto"/>
          <w:lang w:val="pl-PL"/>
        </w:rPr>
      </w:pPr>
    </w:p>
    <w:p w14:paraId="7C56F773" w14:textId="77777777" w:rsidR="00C921DE" w:rsidRDefault="00C921DE" w:rsidP="00333093">
      <w:pPr>
        <w:tabs>
          <w:tab w:val="clear" w:pos="6379"/>
          <w:tab w:val="left" w:pos="5529"/>
        </w:tabs>
        <w:rPr>
          <w:rFonts w:ascii="Roboto" w:hAnsi="Roboto"/>
          <w:lang w:val="pl-PL"/>
        </w:rPr>
      </w:pPr>
    </w:p>
    <w:p w14:paraId="0DD820DA" w14:textId="77777777" w:rsidR="00C921DE" w:rsidRDefault="00C921DE" w:rsidP="00333093">
      <w:pPr>
        <w:tabs>
          <w:tab w:val="clear" w:pos="6379"/>
          <w:tab w:val="left" w:pos="5529"/>
        </w:tabs>
        <w:rPr>
          <w:rFonts w:ascii="Roboto" w:hAnsi="Roboto"/>
          <w:lang w:val="pl-PL"/>
        </w:rPr>
      </w:pPr>
    </w:p>
    <w:p w14:paraId="0340512C" w14:textId="77777777" w:rsidR="00C921DE" w:rsidRDefault="00C921DE" w:rsidP="00333093">
      <w:pPr>
        <w:tabs>
          <w:tab w:val="clear" w:pos="6379"/>
          <w:tab w:val="left" w:pos="5529"/>
        </w:tabs>
        <w:rPr>
          <w:rFonts w:ascii="Roboto" w:hAnsi="Roboto"/>
          <w:lang w:val="pl-PL"/>
        </w:rPr>
      </w:pPr>
    </w:p>
    <w:p w14:paraId="34BF0794" w14:textId="77777777" w:rsidR="00CB29C7" w:rsidRPr="000B1A2B" w:rsidRDefault="00CB29C7" w:rsidP="00333093">
      <w:pPr>
        <w:tabs>
          <w:tab w:val="clear" w:pos="6379"/>
          <w:tab w:val="left" w:pos="5529"/>
        </w:tabs>
        <w:rPr>
          <w:rFonts w:ascii="Roboto" w:hAnsi="Roboto"/>
          <w:lang w:val="pl-PL"/>
        </w:rPr>
      </w:pPr>
    </w:p>
    <w:p w14:paraId="3D4061DE" w14:textId="77777777" w:rsidR="00333093" w:rsidRPr="000B1A2B" w:rsidRDefault="00333093" w:rsidP="00333093">
      <w:pPr>
        <w:tabs>
          <w:tab w:val="clear" w:pos="6379"/>
          <w:tab w:val="left" w:pos="5529"/>
        </w:tabs>
        <w:rPr>
          <w:rFonts w:ascii="Roboto" w:hAnsi="Roboto"/>
          <w:lang w:val="pl-PL"/>
        </w:rPr>
      </w:pPr>
    </w:p>
    <w:p w14:paraId="69F744C8" w14:textId="7C6783BA" w:rsidR="00333093" w:rsidRDefault="00333093" w:rsidP="00333093">
      <w:pPr>
        <w:tabs>
          <w:tab w:val="clear" w:pos="6379"/>
          <w:tab w:val="left" w:pos="5529"/>
        </w:tabs>
        <w:rPr>
          <w:rFonts w:ascii="Roboto" w:hAnsi="Roboto"/>
          <w:i/>
          <w:iCs/>
          <w:lang w:val="pl-PL"/>
        </w:rPr>
      </w:pPr>
      <w:r w:rsidRPr="000B1A2B">
        <w:rPr>
          <w:rFonts w:ascii="Roboto" w:hAnsi="Roboto"/>
          <w:lang w:val="pl-PL"/>
        </w:rPr>
        <w:tab/>
      </w:r>
      <w:r w:rsidR="00F00F00">
        <w:rPr>
          <w:rFonts w:ascii="Roboto" w:hAnsi="Roboto"/>
          <w:lang w:val="pl-PL"/>
        </w:rPr>
        <w:tab/>
        <w:t xml:space="preserve">           </w:t>
      </w:r>
      <w:r w:rsidR="00B923BF">
        <w:rPr>
          <w:rFonts w:ascii="Roboto" w:hAnsi="Roboto"/>
          <w:i/>
          <w:iCs/>
          <w:lang w:val="pl-PL"/>
        </w:rPr>
        <w:t>Patrycja Juszczak</w:t>
      </w:r>
    </w:p>
    <w:p w14:paraId="454A8728" w14:textId="77777777" w:rsidR="00C921DE" w:rsidRDefault="00C921DE" w:rsidP="00333093">
      <w:pPr>
        <w:tabs>
          <w:tab w:val="clear" w:pos="6379"/>
          <w:tab w:val="left" w:pos="5529"/>
        </w:tabs>
        <w:rPr>
          <w:rFonts w:ascii="Roboto" w:hAnsi="Roboto"/>
          <w:i/>
          <w:iCs/>
          <w:lang w:val="pl-PL"/>
        </w:rPr>
      </w:pPr>
    </w:p>
    <w:p w14:paraId="61A0174A" w14:textId="77777777" w:rsidR="00C921DE" w:rsidRDefault="00C921DE" w:rsidP="00333093">
      <w:pPr>
        <w:tabs>
          <w:tab w:val="clear" w:pos="6379"/>
          <w:tab w:val="left" w:pos="5529"/>
        </w:tabs>
        <w:rPr>
          <w:rFonts w:ascii="Roboto" w:hAnsi="Roboto"/>
          <w:i/>
          <w:iCs/>
          <w:lang w:val="pl-PL"/>
        </w:rPr>
      </w:pPr>
    </w:p>
    <w:p w14:paraId="01500813" w14:textId="77777777" w:rsidR="00C921DE" w:rsidRDefault="00C921DE" w:rsidP="00333093">
      <w:pPr>
        <w:tabs>
          <w:tab w:val="clear" w:pos="6379"/>
          <w:tab w:val="left" w:pos="5529"/>
        </w:tabs>
        <w:rPr>
          <w:rFonts w:ascii="Roboto" w:hAnsi="Roboto"/>
          <w:i/>
          <w:iCs/>
          <w:lang w:val="pl-PL"/>
        </w:rPr>
      </w:pPr>
    </w:p>
    <w:p w14:paraId="5150A10D" w14:textId="77777777" w:rsidR="00C921DE" w:rsidRPr="000B1A2B" w:rsidRDefault="00C921DE" w:rsidP="00333093">
      <w:pPr>
        <w:tabs>
          <w:tab w:val="clear" w:pos="6379"/>
          <w:tab w:val="left" w:pos="5529"/>
        </w:tabs>
        <w:rPr>
          <w:rFonts w:ascii="Roboto" w:hAnsi="Roboto"/>
          <w:i/>
          <w:iCs/>
          <w:lang w:val="pl-PL"/>
        </w:rPr>
      </w:pPr>
    </w:p>
    <w:p w14:paraId="1230A467" w14:textId="77777777" w:rsidR="00D94CEA" w:rsidRPr="00897BFB" w:rsidRDefault="00D94CEA" w:rsidP="00897BFB">
      <w:pPr>
        <w:ind w:right="543"/>
        <w:rPr>
          <w:rFonts w:ascii="Roboto" w:hAnsi="Roboto"/>
        </w:rPr>
      </w:pPr>
    </w:p>
    <w:p w14:paraId="54A78923" w14:textId="2268BDB3" w:rsidR="006A7969" w:rsidRPr="000B1A2B" w:rsidRDefault="006A7969" w:rsidP="002251D7">
      <w:pPr>
        <w:pStyle w:val="Akapitzlist"/>
        <w:spacing w:line="360" w:lineRule="auto"/>
        <w:ind w:left="5954" w:right="543" w:firstLine="418"/>
        <w:rPr>
          <w:rFonts w:ascii="Roboto" w:hAnsi="Roboto"/>
          <w:b/>
        </w:rPr>
      </w:pPr>
      <w:r w:rsidRPr="000B1A2B">
        <w:rPr>
          <w:rFonts w:ascii="Roboto" w:hAnsi="Roboto"/>
        </w:rPr>
        <w:lastRenderedPageBreak/>
        <w:t xml:space="preserve">Gliwice, </w:t>
      </w:r>
      <w:r w:rsidR="00CD055B">
        <w:rPr>
          <w:rFonts w:ascii="Roboto" w:hAnsi="Roboto"/>
        </w:rPr>
        <w:t>2</w:t>
      </w:r>
      <w:r w:rsidR="00A25CFE">
        <w:rPr>
          <w:rFonts w:ascii="Roboto" w:hAnsi="Roboto"/>
        </w:rPr>
        <w:t>5</w:t>
      </w:r>
      <w:r w:rsidR="00282255">
        <w:rPr>
          <w:rFonts w:ascii="Roboto" w:hAnsi="Roboto"/>
        </w:rPr>
        <w:t>.0</w:t>
      </w:r>
      <w:r w:rsidR="00A25CFE">
        <w:rPr>
          <w:rFonts w:ascii="Roboto" w:hAnsi="Roboto"/>
        </w:rPr>
        <w:t>6</w:t>
      </w:r>
      <w:r w:rsidR="00282255">
        <w:rPr>
          <w:rFonts w:ascii="Roboto" w:hAnsi="Roboto"/>
        </w:rPr>
        <w:t>.202</w:t>
      </w:r>
      <w:r w:rsidR="00C870F0">
        <w:rPr>
          <w:rFonts w:ascii="Roboto" w:hAnsi="Roboto"/>
        </w:rPr>
        <w:t>5</w:t>
      </w:r>
      <w:r w:rsidR="00B923BF">
        <w:rPr>
          <w:rFonts w:ascii="Roboto" w:hAnsi="Roboto"/>
        </w:rPr>
        <w:t xml:space="preserve"> r.</w:t>
      </w:r>
    </w:p>
    <w:p w14:paraId="7D9891E7" w14:textId="00A1A3D3" w:rsidR="006A7969" w:rsidRPr="000B1A2B" w:rsidRDefault="006A7969" w:rsidP="002251D7">
      <w:pPr>
        <w:spacing w:line="360" w:lineRule="auto"/>
        <w:jc w:val="center"/>
        <w:rPr>
          <w:rFonts w:ascii="Roboto" w:hAnsi="Roboto"/>
          <w:b/>
          <w:lang w:val="pl-PL"/>
        </w:rPr>
      </w:pPr>
      <w:r w:rsidRPr="000B1A2B">
        <w:rPr>
          <w:rFonts w:ascii="Roboto" w:hAnsi="Roboto"/>
          <w:b/>
          <w:lang w:val="pl-PL"/>
        </w:rPr>
        <w:t>Zapytanie ofertowe</w:t>
      </w:r>
      <w:r w:rsidR="00AB15F2" w:rsidRPr="000B1A2B">
        <w:rPr>
          <w:rFonts w:ascii="Roboto" w:hAnsi="Roboto"/>
          <w:b/>
          <w:lang w:val="pl-PL"/>
        </w:rPr>
        <w:t xml:space="preserve"> nr </w:t>
      </w:r>
      <w:r w:rsidR="006440D2" w:rsidRPr="000B1A2B">
        <w:rPr>
          <w:rFonts w:ascii="Roboto" w:hAnsi="Roboto"/>
          <w:b/>
          <w:lang w:val="pl-PL"/>
        </w:rPr>
        <w:t>JERZYK</w:t>
      </w:r>
      <w:r w:rsidR="00AB15F2" w:rsidRPr="000B1A2B">
        <w:rPr>
          <w:rFonts w:ascii="Roboto" w:hAnsi="Roboto"/>
          <w:b/>
          <w:lang w:val="pl-PL"/>
        </w:rPr>
        <w:t>/</w:t>
      </w:r>
      <w:r w:rsidR="00B923BF">
        <w:rPr>
          <w:rFonts w:ascii="Roboto" w:hAnsi="Roboto"/>
          <w:b/>
          <w:lang w:val="pl-PL"/>
        </w:rPr>
        <w:t>0</w:t>
      </w:r>
      <w:r w:rsidR="00C921DE">
        <w:rPr>
          <w:rFonts w:ascii="Roboto" w:hAnsi="Roboto"/>
          <w:b/>
          <w:lang w:val="pl-PL"/>
        </w:rPr>
        <w:t>1</w:t>
      </w:r>
      <w:r w:rsidR="00AB15F2" w:rsidRPr="000B1A2B">
        <w:rPr>
          <w:rFonts w:ascii="Roboto" w:hAnsi="Roboto"/>
          <w:b/>
          <w:lang w:val="pl-PL"/>
        </w:rPr>
        <w:t>/</w:t>
      </w:r>
      <w:r w:rsidR="00C921DE">
        <w:rPr>
          <w:rFonts w:ascii="Roboto" w:hAnsi="Roboto"/>
          <w:b/>
          <w:lang w:val="pl-PL"/>
        </w:rPr>
        <w:t>0</w:t>
      </w:r>
      <w:r w:rsidR="00A82FFB">
        <w:rPr>
          <w:rFonts w:ascii="Roboto" w:hAnsi="Roboto"/>
          <w:b/>
          <w:lang w:val="pl-PL"/>
        </w:rPr>
        <w:t>6</w:t>
      </w:r>
      <w:r w:rsidR="00AB15F2" w:rsidRPr="000B1A2B">
        <w:rPr>
          <w:rFonts w:ascii="Roboto" w:hAnsi="Roboto"/>
          <w:b/>
          <w:lang w:val="pl-PL"/>
        </w:rPr>
        <w:t>/</w:t>
      </w:r>
      <w:r w:rsidR="00B923BF">
        <w:rPr>
          <w:rFonts w:ascii="Roboto" w:hAnsi="Roboto"/>
          <w:b/>
          <w:lang w:val="pl-PL"/>
        </w:rPr>
        <w:t>202</w:t>
      </w:r>
      <w:r w:rsidR="00C870F0">
        <w:rPr>
          <w:rFonts w:ascii="Roboto" w:hAnsi="Roboto"/>
          <w:b/>
          <w:lang w:val="pl-PL"/>
        </w:rPr>
        <w:t>5</w:t>
      </w:r>
    </w:p>
    <w:p w14:paraId="61224A98" w14:textId="77777777" w:rsidR="006A7969" w:rsidRPr="000B1A2B" w:rsidRDefault="006A7969" w:rsidP="002251D7">
      <w:pPr>
        <w:tabs>
          <w:tab w:val="left" w:pos="2342"/>
          <w:tab w:val="center" w:pos="5174"/>
        </w:tabs>
        <w:spacing w:line="360" w:lineRule="auto"/>
        <w:ind w:left="426" w:right="543"/>
        <w:jc w:val="center"/>
        <w:rPr>
          <w:rFonts w:ascii="Roboto" w:hAnsi="Roboto"/>
          <w:b/>
          <w:lang w:val="pl-PL"/>
        </w:rPr>
      </w:pPr>
    </w:p>
    <w:p w14:paraId="7B9496D6" w14:textId="77777777" w:rsidR="006A7969" w:rsidRPr="000B1A2B" w:rsidRDefault="006A7969" w:rsidP="002251D7">
      <w:pPr>
        <w:pStyle w:val="Akapitzlist"/>
        <w:numPr>
          <w:ilvl w:val="0"/>
          <w:numId w:val="2"/>
        </w:numPr>
        <w:spacing w:line="360" w:lineRule="auto"/>
        <w:ind w:left="0" w:right="543" w:firstLine="0"/>
        <w:jc w:val="both"/>
        <w:rPr>
          <w:rFonts w:ascii="Roboto" w:hAnsi="Roboto"/>
          <w:b/>
        </w:rPr>
      </w:pPr>
      <w:r w:rsidRPr="000B1A2B">
        <w:rPr>
          <w:rFonts w:ascii="Roboto" w:hAnsi="Roboto"/>
          <w:b/>
        </w:rPr>
        <w:t xml:space="preserve"> Zamawiający</w:t>
      </w:r>
    </w:p>
    <w:p w14:paraId="0E6B85FB" w14:textId="0D3FE63E" w:rsidR="006A7969" w:rsidRPr="000B1A2B" w:rsidRDefault="006A7969" w:rsidP="002251D7">
      <w:pPr>
        <w:pStyle w:val="Akapitzlist"/>
        <w:spacing w:line="360" w:lineRule="auto"/>
        <w:ind w:left="142" w:right="543"/>
        <w:jc w:val="both"/>
        <w:rPr>
          <w:rFonts w:ascii="Roboto" w:hAnsi="Roboto"/>
        </w:rPr>
      </w:pPr>
      <w:r w:rsidRPr="000B1A2B">
        <w:rPr>
          <w:rFonts w:ascii="Roboto" w:hAnsi="Roboto" w:cs="Calibri"/>
        </w:rPr>
        <w:t>Flytronic</w:t>
      </w:r>
      <w:r w:rsidRPr="000B1A2B">
        <w:rPr>
          <w:rFonts w:ascii="Roboto" w:hAnsi="Roboto"/>
        </w:rPr>
        <w:t xml:space="preserve"> S.A., ul. Bojkowska 43, 44-100 Gliwice</w:t>
      </w:r>
      <w:r w:rsidR="00456ECE" w:rsidRPr="000B1A2B">
        <w:rPr>
          <w:rFonts w:ascii="Roboto" w:hAnsi="Roboto"/>
        </w:rPr>
        <w:t>, Polska</w:t>
      </w:r>
    </w:p>
    <w:p w14:paraId="4DFFB9F0" w14:textId="77777777" w:rsidR="006A7969" w:rsidRPr="000B1A2B" w:rsidRDefault="006A7969" w:rsidP="002251D7">
      <w:pPr>
        <w:pStyle w:val="Akapitzlist"/>
        <w:spacing w:line="360" w:lineRule="auto"/>
        <w:ind w:left="426" w:right="543"/>
        <w:jc w:val="both"/>
        <w:rPr>
          <w:rFonts w:ascii="Roboto" w:hAnsi="Roboto"/>
        </w:rPr>
      </w:pPr>
    </w:p>
    <w:p w14:paraId="668CF82A" w14:textId="77777777" w:rsidR="006A7969" w:rsidRPr="000B1A2B" w:rsidRDefault="006A7969" w:rsidP="002251D7">
      <w:pPr>
        <w:pStyle w:val="Akapitzlist"/>
        <w:numPr>
          <w:ilvl w:val="0"/>
          <w:numId w:val="2"/>
        </w:numPr>
        <w:spacing w:line="360" w:lineRule="auto"/>
        <w:ind w:left="0" w:right="543" w:firstLine="0"/>
        <w:jc w:val="both"/>
        <w:rPr>
          <w:rFonts w:ascii="Roboto" w:hAnsi="Roboto"/>
          <w:b/>
        </w:rPr>
      </w:pPr>
      <w:r w:rsidRPr="000B1A2B">
        <w:rPr>
          <w:rFonts w:ascii="Roboto" w:hAnsi="Roboto"/>
          <w:b/>
        </w:rPr>
        <w:t xml:space="preserve"> Postanowienia ogólne</w:t>
      </w:r>
    </w:p>
    <w:p w14:paraId="49194424" w14:textId="77777777" w:rsidR="006A7969" w:rsidRPr="000B1A2B" w:rsidRDefault="006A7969" w:rsidP="002251D7">
      <w:pPr>
        <w:pStyle w:val="Akapitzlist"/>
        <w:numPr>
          <w:ilvl w:val="0"/>
          <w:numId w:val="3"/>
        </w:numPr>
        <w:spacing w:line="360" w:lineRule="auto"/>
        <w:ind w:left="426" w:right="543" w:hanging="142"/>
        <w:jc w:val="both"/>
        <w:rPr>
          <w:rFonts w:ascii="Roboto" w:hAnsi="Roboto"/>
        </w:rPr>
      </w:pPr>
      <w:r w:rsidRPr="000B1A2B">
        <w:rPr>
          <w:rFonts w:ascii="Roboto" w:hAnsi="Roboto"/>
        </w:rPr>
        <w:t>Zamawiający nie dopuszcza możliwość składania ofert częściowych.</w:t>
      </w:r>
    </w:p>
    <w:p w14:paraId="6957ED98" w14:textId="77777777" w:rsidR="006A7969" w:rsidRPr="000B1A2B" w:rsidRDefault="006A7969" w:rsidP="002251D7">
      <w:pPr>
        <w:pStyle w:val="Akapitzlist"/>
        <w:numPr>
          <w:ilvl w:val="0"/>
          <w:numId w:val="3"/>
        </w:numPr>
        <w:spacing w:line="360" w:lineRule="auto"/>
        <w:ind w:left="426" w:right="543" w:hanging="142"/>
        <w:jc w:val="both"/>
        <w:rPr>
          <w:rFonts w:ascii="Roboto" w:hAnsi="Roboto"/>
        </w:rPr>
      </w:pPr>
      <w:r w:rsidRPr="000B1A2B">
        <w:rPr>
          <w:rFonts w:ascii="Roboto" w:hAnsi="Roboto"/>
        </w:rPr>
        <w:t>Zamawiający nie dopuszcza możliwości składania ofert wariantowych.</w:t>
      </w:r>
    </w:p>
    <w:p w14:paraId="6D42DC39" w14:textId="77777777" w:rsidR="006A7969" w:rsidRPr="000B1A2B" w:rsidRDefault="006A7969" w:rsidP="002251D7">
      <w:pPr>
        <w:pStyle w:val="Akapitzlist"/>
        <w:spacing w:line="360" w:lineRule="auto"/>
        <w:ind w:right="543"/>
        <w:jc w:val="both"/>
        <w:rPr>
          <w:rFonts w:ascii="Roboto" w:hAnsi="Roboto"/>
          <w:b/>
        </w:rPr>
      </w:pPr>
    </w:p>
    <w:p w14:paraId="39076826" w14:textId="77777777" w:rsidR="006A7969" w:rsidRPr="000B1A2B" w:rsidRDefault="006A7969" w:rsidP="002251D7">
      <w:pPr>
        <w:pStyle w:val="Akapitzlist"/>
        <w:numPr>
          <w:ilvl w:val="0"/>
          <w:numId w:val="2"/>
        </w:numPr>
        <w:spacing w:line="360" w:lineRule="auto"/>
        <w:ind w:left="0" w:right="543" w:firstLine="0"/>
        <w:jc w:val="both"/>
        <w:rPr>
          <w:rFonts w:ascii="Roboto" w:hAnsi="Roboto"/>
          <w:b/>
        </w:rPr>
      </w:pPr>
      <w:r w:rsidRPr="000B1A2B">
        <w:rPr>
          <w:rFonts w:ascii="Roboto" w:hAnsi="Roboto"/>
          <w:b/>
        </w:rPr>
        <w:t xml:space="preserve"> Przedmiot zamówienia</w:t>
      </w:r>
      <w:r w:rsidR="00E772A4" w:rsidRPr="000B1A2B">
        <w:rPr>
          <w:rFonts w:ascii="Roboto" w:hAnsi="Roboto"/>
          <w:b/>
        </w:rPr>
        <w:t xml:space="preserve"> - opis</w:t>
      </w:r>
    </w:p>
    <w:p w14:paraId="2FCD7413" w14:textId="315EFDA2" w:rsidR="0049631E" w:rsidRPr="00282255" w:rsidRDefault="00B923BF" w:rsidP="0049631E">
      <w:pPr>
        <w:pStyle w:val="Akapitzlist"/>
        <w:numPr>
          <w:ilvl w:val="0"/>
          <w:numId w:val="20"/>
        </w:numPr>
        <w:spacing w:line="360" w:lineRule="auto"/>
        <w:ind w:right="543"/>
        <w:rPr>
          <w:rFonts w:ascii="Roboto" w:hAnsi="Roboto"/>
        </w:rPr>
      </w:pPr>
      <w:r w:rsidRPr="00282255">
        <w:rPr>
          <w:rFonts w:ascii="Roboto" w:hAnsi="Roboto"/>
        </w:rPr>
        <w:t>Przedmiotem zamówienia jest</w:t>
      </w:r>
      <w:r w:rsidRPr="00282255">
        <w:rPr>
          <w:rFonts w:ascii="Roboto" w:hAnsi="Roboto"/>
          <w:b/>
          <w:bCs/>
        </w:rPr>
        <w:t xml:space="preserve"> zakup</w:t>
      </w:r>
      <w:r w:rsidR="00C921DE" w:rsidRPr="00282255">
        <w:rPr>
          <w:rFonts w:ascii="Roboto" w:hAnsi="Roboto"/>
          <w:b/>
          <w:bCs/>
        </w:rPr>
        <w:t xml:space="preserve"> </w:t>
      </w:r>
      <w:r w:rsidR="00582C70" w:rsidRPr="00282255">
        <w:rPr>
          <w:rFonts w:ascii="Roboto" w:hAnsi="Roboto"/>
          <w:b/>
          <w:bCs/>
        </w:rPr>
        <w:t xml:space="preserve">i </w:t>
      </w:r>
      <w:r w:rsidR="00C921DE" w:rsidRPr="00282255">
        <w:rPr>
          <w:rFonts w:ascii="Roboto" w:hAnsi="Roboto"/>
          <w:b/>
          <w:bCs/>
        </w:rPr>
        <w:t xml:space="preserve">dostawa </w:t>
      </w:r>
      <w:r w:rsidR="00C870F0">
        <w:rPr>
          <w:rFonts w:ascii="Roboto" w:hAnsi="Roboto"/>
          <w:b/>
          <w:bCs/>
        </w:rPr>
        <w:t>radaru kognitywnego</w:t>
      </w:r>
      <w:r w:rsidR="00C64B41">
        <w:rPr>
          <w:rFonts w:ascii="Roboto" w:hAnsi="Roboto"/>
          <w:b/>
          <w:bCs/>
        </w:rPr>
        <w:t xml:space="preserve"> (1 zestaw)</w:t>
      </w:r>
    </w:p>
    <w:p w14:paraId="2EF2C322" w14:textId="20019FB6" w:rsidR="00282255" w:rsidRDefault="00EE49AA" w:rsidP="00B75C94">
      <w:pPr>
        <w:pStyle w:val="Akapitzlist"/>
        <w:numPr>
          <w:ilvl w:val="0"/>
          <w:numId w:val="20"/>
        </w:numPr>
        <w:spacing w:line="360" w:lineRule="auto"/>
        <w:ind w:right="543"/>
        <w:jc w:val="both"/>
        <w:rPr>
          <w:rFonts w:ascii="Roboto" w:hAnsi="Roboto"/>
        </w:rPr>
      </w:pPr>
      <w:r>
        <w:rPr>
          <w:rFonts w:ascii="Roboto" w:hAnsi="Roboto"/>
        </w:rPr>
        <w:t xml:space="preserve">Szczegółowy opis przedmiotu zamówienia </w:t>
      </w:r>
      <w:r w:rsidR="00282255" w:rsidRPr="00282255">
        <w:rPr>
          <w:rFonts w:ascii="Roboto" w:hAnsi="Roboto"/>
        </w:rPr>
        <w:t>znajduje się w załącznik</w:t>
      </w:r>
      <w:r>
        <w:rPr>
          <w:rFonts w:ascii="Roboto" w:hAnsi="Roboto"/>
        </w:rPr>
        <w:t>u</w:t>
      </w:r>
      <w:r w:rsidR="00282255" w:rsidRPr="00282255">
        <w:rPr>
          <w:rFonts w:ascii="Roboto" w:hAnsi="Roboto"/>
        </w:rPr>
        <w:t xml:space="preserve"> nr 1 </w:t>
      </w:r>
      <w:r>
        <w:rPr>
          <w:rFonts w:ascii="Roboto" w:hAnsi="Roboto"/>
        </w:rPr>
        <w:t xml:space="preserve">do </w:t>
      </w:r>
      <w:r w:rsidR="00E346F7">
        <w:rPr>
          <w:rFonts w:ascii="Roboto" w:hAnsi="Roboto"/>
        </w:rPr>
        <w:t xml:space="preserve">niniejszego </w:t>
      </w:r>
      <w:r>
        <w:rPr>
          <w:rFonts w:ascii="Roboto" w:hAnsi="Roboto"/>
        </w:rPr>
        <w:t xml:space="preserve">zapytania ofertowego </w:t>
      </w:r>
      <w:r w:rsidR="00282255" w:rsidRPr="00282255">
        <w:rPr>
          <w:rFonts w:ascii="Roboto" w:hAnsi="Roboto"/>
        </w:rPr>
        <w:t xml:space="preserve">i stanowi jej integralną część. </w:t>
      </w:r>
      <w:r w:rsidR="00806CD3">
        <w:rPr>
          <w:rFonts w:ascii="Roboto" w:hAnsi="Roboto"/>
        </w:rPr>
        <w:t>Ogólne Warunki Zakupu (OWZ)</w:t>
      </w:r>
      <w:r w:rsidR="00E26743">
        <w:rPr>
          <w:rFonts w:ascii="Roboto" w:hAnsi="Roboto"/>
        </w:rPr>
        <w:t xml:space="preserve"> Zamawiającego znajdują się w załączniku nr 3.</w:t>
      </w:r>
    </w:p>
    <w:p w14:paraId="602CD765" w14:textId="77777777" w:rsidR="00282255" w:rsidRPr="00282255" w:rsidRDefault="00282255" w:rsidP="00282255">
      <w:pPr>
        <w:pStyle w:val="Akapitzlist"/>
        <w:spacing w:line="360" w:lineRule="auto"/>
        <w:ind w:right="543"/>
        <w:rPr>
          <w:rFonts w:ascii="Roboto" w:hAnsi="Roboto"/>
        </w:rPr>
      </w:pPr>
    </w:p>
    <w:p w14:paraId="5B19F2B7" w14:textId="0DD2C4EF" w:rsidR="00E772A4" w:rsidRPr="000B1A2B" w:rsidRDefault="00E772A4" w:rsidP="002251D7">
      <w:pPr>
        <w:pStyle w:val="Akapitzlist"/>
        <w:numPr>
          <w:ilvl w:val="0"/>
          <w:numId w:val="2"/>
        </w:numPr>
        <w:spacing w:line="360" w:lineRule="auto"/>
        <w:ind w:left="0" w:right="543" w:firstLine="0"/>
        <w:jc w:val="both"/>
        <w:rPr>
          <w:rFonts w:ascii="Roboto" w:hAnsi="Roboto"/>
          <w:b/>
        </w:rPr>
      </w:pPr>
      <w:r w:rsidRPr="000B1A2B">
        <w:rPr>
          <w:rFonts w:ascii="Roboto" w:hAnsi="Roboto"/>
          <w:b/>
        </w:rPr>
        <w:t>Termin realizacji</w:t>
      </w:r>
    </w:p>
    <w:p w14:paraId="0D812E73" w14:textId="1C6487BA" w:rsidR="00E772A4" w:rsidRDefault="00DF2042" w:rsidP="002251D7">
      <w:pPr>
        <w:pStyle w:val="Akapitzlist"/>
        <w:spacing w:line="360" w:lineRule="auto"/>
        <w:ind w:left="142" w:right="543"/>
        <w:jc w:val="both"/>
        <w:rPr>
          <w:rFonts w:ascii="Roboto" w:hAnsi="Roboto"/>
        </w:rPr>
      </w:pPr>
      <w:r w:rsidRPr="000B1A2B">
        <w:rPr>
          <w:rFonts w:ascii="Roboto" w:hAnsi="Roboto"/>
        </w:rPr>
        <w:t xml:space="preserve">Zamawiający planuje </w:t>
      </w:r>
      <w:r w:rsidR="00C921DE">
        <w:rPr>
          <w:rFonts w:ascii="Roboto" w:hAnsi="Roboto"/>
        </w:rPr>
        <w:t>dokonać zamówienia</w:t>
      </w:r>
      <w:r w:rsidRPr="000B1A2B">
        <w:rPr>
          <w:rFonts w:ascii="Roboto" w:hAnsi="Roboto"/>
        </w:rPr>
        <w:t xml:space="preserve"> objętego niniejszym zapytaniem</w:t>
      </w:r>
      <w:r w:rsidR="00D5695E">
        <w:rPr>
          <w:rFonts w:ascii="Roboto" w:hAnsi="Roboto"/>
        </w:rPr>
        <w:t xml:space="preserve"> najpóźniej</w:t>
      </w:r>
      <w:r w:rsidRPr="000B1A2B">
        <w:rPr>
          <w:rFonts w:ascii="Roboto" w:hAnsi="Roboto"/>
        </w:rPr>
        <w:t xml:space="preserve"> </w:t>
      </w:r>
      <w:r w:rsidR="00E772A4" w:rsidRPr="00E32CD9">
        <w:rPr>
          <w:rFonts w:ascii="Roboto" w:hAnsi="Roboto"/>
          <w:b/>
          <w:bCs/>
        </w:rPr>
        <w:t xml:space="preserve">do </w:t>
      </w:r>
      <w:r w:rsidR="00A519F5" w:rsidRPr="00E32CD9">
        <w:rPr>
          <w:rFonts w:ascii="Roboto" w:hAnsi="Roboto"/>
          <w:b/>
          <w:bCs/>
        </w:rPr>
        <w:t xml:space="preserve">dnia </w:t>
      </w:r>
      <w:r w:rsidR="00A25CFE">
        <w:rPr>
          <w:rFonts w:ascii="Roboto" w:hAnsi="Roboto"/>
          <w:b/>
          <w:bCs/>
        </w:rPr>
        <w:t>03 sierpnia</w:t>
      </w:r>
      <w:r w:rsidR="00C921DE" w:rsidRPr="00E32CD9">
        <w:rPr>
          <w:rFonts w:ascii="Roboto" w:hAnsi="Roboto"/>
          <w:b/>
          <w:bCs/>
        </w:rPr>
        <w:t xml:space="preserve"> 202</w:t>
      </w:r>
      <w:r w:rsidR="00941EA7" w:rsidRPr="00E32CD9">
        <w:rPr>
          <w:rFonts w:ascii="Roboto" w:hAnsi="Roboto"/>
          <w:b/>
          <w:bCs/>
        </w:rPr>
        <w:t>5</w:t>
      </w:r>
      <w:r w:rsidR="00C921DE" w:rsidRPr="00E32CD9">
        <w:rPr>
          <w:rFonts w:ascii="Roboto" w:hAnsi="Roboto"/>
          <w:b/>
          <w:bCs/>
        </w:rPr>
        <w:t xml:space="preserve"> roku.</w:t>
      </w:r>
    </w:p>
    <w:p w14:paraId="2FDFAEB2" w14:textId="77777777" w:rsidR="00DF2042" w:rsidRPr="002251D7" w:rsidRDefault="00DF2042" w:rsidP="002251D7">
      <w:pPr>
        <w:spacing w:line="360" w:lineRule="auto"/>
        <w:ind w:right="543"/>
        <w:rPr>
          <w:rFonts w:ascii="Roboto" w:hAnsi="Roboto"/>
        </w:rPr>
      </w:pPr>
    </w:p>
    <w:p w14:paraId="333DAFFE" w14:textId="77777777" w:rsidR="00DF2042" w:rsidRPr="000B1A2B" w:rsidRDefault="00DF2042" w:rsidP="002251D7">
      <w:pPr>
        <w:pStyle w:val="Akapitzlist"/>
        <w:numPr>
          <w:ilvl w:val="0"/>
          <w:numId w:val="2"/>
        </w:numPr>
        <w:spacing w:line="360" w:lineRule="auto"/>
        <w:ind w:left="0" w:right="543" w:firstLine="0"/>
        <w:jc w:val="both"/>
        <w:rPr>
          <w:rFonts w:ascii="Roboto" w:hAnsi="Roboto"/>
          <w:b/>
        </w:rPr>
      </w:pPr>
      <w:r w:rsidRPr="000B1A2B">
        <w:rPr>
          <w:rFonts w:ascii="Roboto" w:hAnsi="Roboto"/>
          <w:b/>
        </w:rPr>
        <w:t xml:space="preserve"> Kryteria oceny ofert</w:t>
      </w:r>
    </w:p>
    <w:p w14:paraId="38ADFCA6" w14:textId="0E520D63" w:rsidR="003E43D0" w:rsidRPr="003E43D0" w:rsidRDefault="004244AF" w:rsidP="003E43D0">
      <w:pPr>
        <w:pStyle w:val="Akapitzlist"/>
        <w:spacing w:line="360" w:lineRule="auto"/>
        <w:ind w:left="142" w:right="543"/>
        <w:jc w:val="both"/>
        <w:rPr>
          <w:rFonts w:ascii="Roboto" w:hAnsi="Roboto"/>
        </w:rPr>
      </w:pPr>
      <w:r w:rsidRPr="000B1A2B">
        <w:rPr>
          <w:rFonts w:ascii="Roboto" w:hAnsi="Roboto"/>
        </w:rPr>
        <w:t>Cen</w:t>
      </w:r>
      <w:r w:rsidR="00BA73E2">
        <w:rPr>
          <w:rFonts w:ascii="Roboto" w:hAnsi="Roboto"/>
        </w:rPr>
        <w:t>a –</w:t>
      </w:r>
      <w:r w:rsidR="009D7BE4">
        <w:rPr>
          <w:rFonts w:ascii="Roboto" w:hAnsi="Roboto"/>
        </w:rPr>
        <w:t xml:space="preserve"> waga</w:t>
      </w:r>
      <w:r w:rsidRPr="000B1A2B">
        <w:rPr>
          <w:rFonts w:ascii="Roboto" w:hAnsi="Roboto"/>
        </w:rPr>
        <w:t xml:space="preserve"> </w:t>
      </w:r>
      <w:r w:rsidR="00A82FFB">
        <w:rPr>
          <w:rFonts w:ascii="Roboto" w:hAnsi="Roboto"/>
        </w:rPr>
        <w:t>100</w:t>
      </w:r>
      <w:r w:rsidR="001B3067">
        <w:rPr>
          <w:rFonts w:ascii="Roboto" w:hAnsi="Roboto"/>
        </w:rPr>
        <w:t>%</w:t>
      </w:r>
      <w:r w:rsidR="00CB29C7">
        <w:rPr>
          <w:rFonts w:ascii="Roboto" w:hAnsi="Roboto"/>
        </w:rPr>
        <w:t>;</w:t>
      </w:r>
      <w:r w:rsidR="001B3067">
        <w:rPr>
          <w:rFonts w:ascii="Roboto" w:hAnsi="Roboto"/>
        </w:rPr>
        <w:t xml:space="preserve"> </w:t>
      </w:r>
    </w:p>
    <w:p w14:paraId="511DEBF6" w14:textId="1A27480F" w:rsidR="0085196B" w:rsidRDefault="0085196B" w:rsidP="002251D7">
      <w:pPr>
        <w:pStyle w:val="Akapitzlist"/>
        <w:spacing w:line="360" w:lineRule="auto"/>
        <w:ind w:left="142" w:right="543"/>
        <w:jc w:val="both"/>
        <w:rPr>
          <w:rFonts w:ascii="Roboto" w:hAnsi="Roboto"/>
        </w:rPr>
      </w:pPr>
      <w:r>
        <w:rPr>
          <w:rFonts w:ascii="Roboto" w:hAnsi="Roboto"/>
        </w:rPr>
        <w:t xml:space="preserve">Cena musi zawierać wszystkie koszty związane z realizacją przedmiotu zamówienia. </w:t>
      </w:r>
    </w:p>
    <w:p w14:paraId="6B80A5A0" w14:textId="5E612595" w:rsidR="0085196B" w:rsidRDefault="0085196B" w:rsidP="002251D7">
      <w:pPr>
        <w:pStyle w:val="Akapitzlist"/>
        <w:spacing w:line="360" w:lineRule="auto"/>
        <w:ind w:left="142" w:right="543"/>
        <w:jc w:val="both"/>
        <w:rPr>
          <w:rFonts w:ascii="Roboto" w:hAnsi="Roboto"/>
        </w:rPr>
      </w:pPr>
      <w:r>
        <w:rPr>
          <w:rFonts w:ascii="Roboto" w:hAnsi="Roboto"/>
        </w:rPr>
        <w:t>Obowiązująca stawka podatku VAT: 23%</w:t>
      </w:r>
    </w:p>
    <w:p w14:paraId="6F394788" w14:textId="77777777" w:rsidR="0049631E" w:rsidRPr="00C4703E" w:rsidRDefault="0049631E" w:rsidP="00C4703E">
      <w:pPr>
        <w:spacing w:line="360" w:lineRule="auto"/>
        <w:ind w:right="543"/>
        <w:rPr>
          <w:rFonts w:ascii="Roboto" w:hAnsi="Roboto"/>
        </w:rPr>
      </w:pPr>
    </w:p>
    <w:p w14:paraId="55316042" w14:textId="77777777" w:rsidR="00DF2042" w:rsidRPr="000B1A2B" w:rsidRDefault="00DF2042" w:rsidP="002251D7">
      <w:pPr>
        <w:pStyle w:val="Akapitzlist"/>
        <w:numPr>
          <w:ilvl w:val="0"/>
          <w:numId w:val="2"/>
        </w:numPr>
        <w:spacing w:line="360" w:lineRule="auto"/>
        <w:ind w:left="0" w:right="543" w:firstLine="0"/>
        <w:jc w:val="both"/>
        <w:rPr>
          <w:rFonts w:ascii="Roboto" w:hAnsi="Roboto"/>
          <w:b/>
        </w:rPr>
      </w:pPr>
      <w:r w:rsidRPr="000B1A2B">
        <w:rPr>
          <w:rFonts w:ascii="Roboto" w:hAnsi="Roboto"/>
          <w:b/>
        </w:rPr>
        <w:t xml:space="preserve"> Opis sposobu przygotowania oferty</w:t>
      </w:r>
    </w:p>
    <w:p w14:paraId="62469C64" w14:textId="77777777" w:rsidR="00DF2042" w:rsidRPr="000B1A2B" w:rsidRDefault="00DF2042" w:rsidP="002251D7">
      <w:pPr>
        <w:pStyle w:val="Akapitzlist"/>
        <w:numPr>
          <w:ilvl w:val="0"/>
          <w:numId w:val="6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0B1A2B">
        <w:rPr>
          <w:rFonts w:ascii="Roboto" w:hAnsi="Roboto"/>
        </w:rPr>
        <w:t>Oferta zawierać musi co najmniej następujące elementy:</w:t>
      </w:r>
    </w:p>
    <w:p w14:paraId="49EA8F0E" w14:textId="77777777" w:rsidR="00DF2042" w:rsidRPr="000B1A2B" w:rsidRDefault="00DF2042" w:rsidP="002251D7">
      <w:pPr>
        <w:pStyle w:val="Akapitzlist"/>
        <w:numPr>
          <w:ilvl w:val="1"/>
          <w:numId w:val="6"/>
        </w:numPr>
        <w:spacing w:line="360" w:lineRule="auto"/>
        <w:ind w:left="1134" w:right="543" w:hanging="425"/>
        <w:jc w:val="both"/>
        <w:rPr>
          <w:rFonts w:ascii="Roboto" w:hAnsi="Roboto"/>
        </w:rPr>
      </w:pPr>
      <w:r w:rsidRPr="000B1A2B">
        <w:rPr>
          <w:rFonts w:ascii="Roboto" w:hAnsi="Roboto"/>
        </w:rPr>
        <w:t>Dokładne wskazanie nazwy i adresu Oferenta oraz numeru telefonu kontaktowego i kontaktowego adresu e-mail.</w:t>
      </w:r>
    </w:p>
    <w:p w14:paraId="467EE70C" w14:textId="77777777" w:rsidR="00DF2042" w:rsidRPr="000B1A2B" w:rsidRDefault="00DF2042" w:rsidP="002251D7">
      <w:pPr>
        <w:pStyle w:val="Akapitzlist"/>
        <w:numPr>
          <w:ilvl w:val="1"/>
          <w:numId w:val="6"/>
        </w:numPr>
        <w:spacing w:line="360" w:lineRule="auto"/>
        <w:ind w:left="1134" w:right="543" w:hanging="425"/>
        <w:jc w:val="both"/>
        <w:rPr>
          <w:rFonts w:ascii="Roboto" w:hAnsi="Roboto"/>
        </w:rPr>
      </w:pPr>
      <w:r w:rsidRPr="000B1A2B">
        <w:rPr>
          <w:rFonts w:ascii="Roboto" w:hAnsi="Roboto"/>
        </w:rPr>
        <w:t>Opis przedmiotu Oferty.</w:t>
      </w:r>
    </w:p>
    <w:p w14:paraId="5761156A" w14:textId="46BA6875" w:rsidR="00FF0902" w:rsidRPr="000B1A2B" w:rsidRDefault="00DF2042" w:rsidP="002251D7">
      <w:pPr>
        <w:pStyle w:val="Akapitzlist"/>
        <w:numPr>
          <w:ilvl w:val="1"/>
          <w:numId w:val="6"/>
        </w:numPr>
        <w:spacing w:line="360" w:lineRule="auto"/>
        <w:ind w:left="1134" w:hanging="425"/>
        <w:rPr>
          <w:rFonts w:ascii="Roboto" w:hAnsi="Roboto"/>
        </w:rPr>
      </w:pPr>
      <w:r w:rsidRPr="000B1A2B">
        <w:rPr>
          <w:rFonts w:ascii="Roboto" w:hAnsi="Roboto"/>
        </w:rPr>
        <w:t>Wskazanie ceny netto przedmiotu Oferty w polskich złotych.</w:t>
      </w:r>
      <w:r w:rsidR="00FF0902" w:rsidRPr="000B1A2B">
        <w:rPr>
          <w:rFonts w:ascii="Roboto" w:hAnsi="Roboto"/>
        </w:rPr>
        <w:t xml:space="preserve"> W przypadku podania ceny w innej walucie, zostanie ona przeliczona na PLN wg średniego kursu NBP </w:t>
      </w:r>
      <w:r w:rsidR="00A519F5">
        <w:rPr>
          <w:rFonts w:ascii="Roboto" w:hAnsi="Roboto"/>
        </w:rPr>
        <w:br/>
      </w:r>
      <w:r w:rsidR="00FF0902" w:rsidRPr="000B1A2B">
        <w:rPr>
          <w:rFonts w:ascii="Roboto" w:hAnsi="Roboto"/>
        </w:rPr>
        <w:t xml:space="preserve">z dnia poprzedzającego dzień </w:t>
      </w:r>
      <w:r w:rsidR="00BA4015" w:rsidRPr="000B1A2B">
        <w:rPr>
          <w:rFonts w:ascii="Roboto" w:hAnsi="Roboto"/>
        </w:rPr>
        <w:t>oceny</w:t>
      </w:r>
      <w:r w:rsidR="00FF0902" w:rsidRPr="000B1A2B">
        <w:rPr>
          <w:rFonts w:ascii="Roboto" w:hAnsi="Roboto"/>
        </w:rPr>
        <w:t xml:space="preserve"> Oferty.</w:t>
      </w:r>
    </w:p>
    <w:p w14:paraId="022A4152" w14:textId="0DD44B28" w:rsidR="00DF2042" w:rsidRPr="000B1A2B" w:rsidRDefault="00DF2042" w:rsidP="002251D7">
      <w:pPr>
        <w:pStyle w:val="Akapitzlist"/>
        <w:numPr>
          <w:ilvl w:val="1"/>
          <w:numId w:val="6"/>
        </w:numPr>
        <w:spacing w:line="360" w:lineRule="auto"/>
        <w:ind w:left="1134" w:right="543" w:hanging="425"/>
        <w:jc w:val="both"/>
        <w:rPr>
          <w:rFonts w:ascii="Roboto" w:hAnsi="Roboto"/>
        </w:rPr>
      </w:pPr>
      <w:r w:rsidRPr="000B1A2B">
        <w:rPr>
          <w:rFonts w:ascii="Roboto" w:hAnsi="Roboto"/>
        </w:rPr>
        <w:lastRenderedPageBreak/>
        <w:t>Wskazanie innych istotnych warunków dotyczących zamówienia takich jak termin realizacji, miejsce dostawy itp.</w:t>
      </w:r>
    </w:p>
    <w:p w14:paraId="2A189446" w14:textId="198B0433" w:rsidR="00DF2042" w:rsidRDefault="00DF2042" w:rsidP="002251D7">
      <w:pPr>
        <w:pStyle w:val="Akapitzlist"/>
        <w:numPr>
          <w:ilvl w:val="1"/>
          <w:numId w:val="6"/>
        </w:numPr>
        <w:spacing w:line="360" w:lineRule="auto"/>
        <w:ind w:left="1134" w:right="543" w:hanging="425"/>
        <w:jc w:val="both"/>
        <w:rPr>
          <w:rFonts w:ascii="Roboto" w:hAnsi="Roboto"/>
        </w:rPr>
      </w:pPr>
      <w:r w:rsidRPr="000B1A2B">
        <w:rPr>
          <w:rFonts w:ascii="Roboto" w:hAnsi="Roboto"/>
        </w:rPr>
        <w:t xml:space="preserve">wskazanie terminu ważności oferty, który nie może upływać wcześniej niż </w:t>
      </w:r>
      <w:r w:rsidR="00A519F5">
        <w:rPr>
          <w:rFonts w:ascii="Roboto" w:hAnsi="Roboto"/>
        </w:rPr>
        <w:br/>
      </w:r>
      <w:r w:rsidR="00C64B41">
        <w:rPr>
          <w:rFonts w:ascii="Roboto" w:hAnsi="Roboto"/>
        </w:rPr>
        <w:t>03 sierpnia</w:t>
      </w:r>
      <w:r w:rsidR="00A519F5" w:rsidRPr="00E346F7">
        <w:rPr>
          <w:rFonts w:ascii="Roboto" w:hAnsi="Roboto"/>
        </w:rPr>
        <w:t xml:space="preserve"> 202</w:t>
      </w:r>
      <w:r w:rsidR="00941EA7">
        <w:rPr>
          <w:rFonts w:ascii="Roboto" w:hAnsi="Roboto"/>
        </w:rPr>
        <w:t>5</w:t>
      </w:r>
      <w:r w:rsidR="00A519F5" w:rsidRPr="00E346F7">
        <w:rPr>
          <w:rFonts w:ascii="Roboto" w:hAnsi="Roboto"/>
        </w:rPr>
        <w:t xml:space="preserve"> roku</w:t>
      </w:r>
    </w:p>
    <w:p w14:paraId="0BFCFEBA" w14:textId="47929995" w:rsidR="00DF2042" w:rsidRPr="000B1A2B" w:rsidRDefault="00DF2042" w:rsidP="002251D7">
      <w:pPr>
        <w:pStyle w:val="Akapitzlist"/>
        <w:spacing w:line="360" w:lineRule="auto"/>
        <w:ind w:left="709" w:right="543"/>
        <w:jc w:val="both"/>
        <w:rPr>
          <w:rFonts w:ascii="Roboto" w:hAnsi="Roboto"/>
        </w:rPr>
      </w:pPr>
      <w:r w:rsidRPr="000B1A2B">
        <w:rPr>
          <w:rFonts w:ascii="Roboto" w:hAnsi="Roboto"/>
        </w:rPr>
        <w:t xml:space="preserve">Oferty można składać na wzorze – załącznik nr </w:t>
      </w:r>
      <w:r w:rsidR="00D40B13">
        <w:rPr>
          <w:rFonts w:ascii="Roboto" w:hAnsi="Roboto"/>
        </w:rPr>
        <w:t>2</w:t>
      </w:r>
    </w:p>
    <w:p w14:paraId="03C4E005" w14:textId="77777777" w:rsidR="00DF2042" w:rsidRDefault="00DF2042" w:rsidP="002251D7">
      <w:pPr>
        <w:pStyle w:val="Akapitzlist"/>
        <w:numPr>
          <w:ilvl w:val="0"/>
          <w:numId w:val="6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0B1A2B">
        <w:rPr>
          <w:rFonts w:ascii="Roboto" w:hAnsi="Roboto"/>
        </w:rPr>
        <w:t>Zaoferowana cena netto powinna uwzględniać wykonanie wszystkich prac i czynności oraz zawierać wszelkie koszty związane z realizacją zamówienia.</w:t>
      </w:r>
    </w:p>
    <w:p w14:paraId="47B841E8" w14:textId="77777777" w:rsidR="00381B31" w:rsidRPr="00A519F5" w:rsidRDefault="00381B31" w:rsidP="002251D7">
      <w:pPr>
        <w:spacing w:line="360" w:lineRule="auto"/>
        <w:ind w:right="543"/>
        <w:rPr>
          <w:rFonts w:ascii="Roboto" w:hAnsi="Roboto"/>
        </w:rPr>
      </w:pPr>
    </w:p>
    <w:p w14:paraId="5B294B20" w14:textId="77777777" w:rsidR="00EC3D4F" w:rsidRPr="00CB04C9" w:rsidRDefault="00EC3D4F" w:rsidP="002251D7">
      <w:pPr>
        <w:pStyle w:val="Akapitzlist"/>
        <w:numPr>
          <w:ilvl w:val="0"/>
          <w:numId w:val="2"/>
        </w:numPr>
        <w:spacing w:line="360" w:lineRule="auto"/>
        <w:ind w:left="0" w:right="543" w:firstLine="0"/>
        <w:jc w:val="both"/>
        <w:rPr>
          <w:rFonts w:ascii="Roboto" w:hAnsi="Roboto"/>
          <w:b/>
        </w:rPr>
      </w:pPr>
      <w:r w:rsidRPr="000B1A2B">
        <w:rPr>
          <w:rFonts w:ascii="Roboto" w:hAnsi="Roboto"/>
          <w:b/>
        </w:rPr>
        <w:t xml:space="preserve"> </w:t>
      </w:r>
      <w:r w:rsidRPr="00CB04C9">
        <w:rPr>
          <w:rFonts w:ascii="Roboto" w:hAnsi="Roboto"/>
          <w:b/>
        </w:rPr>
        <w:t>Warunki płatności</w:t>
      </w:r>
    </w:p>
    <w:p w14:paraId="1906D9EF" w14:textId="3DAB096D" w:rsidR="002238D4" w:rsidRPr="0010309D" w:rsidRDefault="00EC3D4F" w:rsidP="00CB29C7">
      <w:pPr>
        <w:pStyle w:val="Akapitzlist"/>
        <w:spacing w:line="360" w:lineRule="auto"/>
        <w:ind w:left="142" w:right="543"/>
        <w:jc w:val="both"/>
        <w:rPr>
          <w:rFonts w:ascii="Roboto" w:hAnsi="Roboto"/>
        </w:rPr>
      </w:pPr>
      <w:r w:rsidRPr="00CB04C9">
        <w:rPr>
          <w:rFonts w:ascii="Roboto" w:hAnsi="Roboto"/>
        </w:rPr>
        <w:t xml:space="preserve">Wynagrodzenie za dostawę przedmiotu zamówienia będzie płatne dostawcy w terminie </w:t>
      </w:r>
      <w:r w:rsidR="00FF7A76" w:rsidRPr="00CB04C9">
        <w:rPr>
          <w:rFonts w:ascii="Roboto" w:hAnsi="Roboto"/>
        </w:rPr>
        <w:t>30</w:t>
      </w:r>
      <w:r w:rsidRPr="00CB04C9">
        <w:rPr>
          <w:rFonts w:ascii="Roboto" w:hAnsi="Roboto"/>
        </w:rPr>
        <w:t xml:space="preserve"> dni </w:t>
      </w:r>
      <w:r w:rsidR="002238D4" w:rsidRPr="00CB04C9">
        <w:rPr>
          <w:rFonts w:ascii="Roboto" w:hAnsi="Roboto"/>
        </w:rPr>
        <w:t>od daty wystawienia faktury sprzedaży</w:t>
      </w:r>
      <w:r w:rsidR="0037247F" w:rsidRPr="00CB04C9">
        <w:rPr>
          <w:rFonts w:ascii="Roboto" w:hAnsi="Roboto"/>
        </w:rPr>
        <w:t>.</w:t>
      </w:r>
      <w:r w:rsidR="007404FF" w:rsidRPr="00CB04C9">
        <w:rPr>
          <w:rFonts w:ascii="Roboto" w:hAnsi="Roboto"/>
        </w:rPr>
        <w:t xml:space="preserve"> </w:t>
      </w:r>
      <w:r w:rsidR="007404FF" w:rsidRPr="00CB04C9">
        <w:rPr>
          <w:rFonts w:ascii="Roboto" w:hAnsi="Roboto"/>
          <w:b/>
          <w:bCs/>
        </w:rPr>
        <w:t xml:space="preserve">Dopuszcza się </w:t>
      </w:r>
      <w:r w:rsidR="00106D0B" w:rsidRPr="00CB04C9">
        <w:rPr>
          <w:rFonts w:ascii="Roboto" w:hAnsi="Roboto"/>
          <w:b/>
          <w:bCs/>
        </w:rPr>
        <w:t xml:space="preserve">odroczoną płatność bądź </w:t>
      </w:r>
      <w:r w:rsidR="007404FF" w:rsidRPr="00CB04C9">
        <w:rPr>
          <w:rFonts w:ascii="Roboto" w:hAnsi="Roboto"/>
          <w:b/>
          <w:bCs/>
        </w:rPr>
        <w:t>płatność zaliczkową.</w:t>
      </w:r>
    </w:p>
    <w:p w14:paraId="617FFCB1" w14:textId="77777777" w:rsidR="00381B31" w:rsidRPr="0010309D" w:rsidRDefault="00381B31" w:rsidP="00CB29C7">
      <w:pPr>
        <w:pStyle w:val="Akapitzlist"/>
        <w:spacing w:line="360" w:lineRule="auto"/>
        <w:ind w:left="142" w:right="543"/>
        <w:jc w:val="both"/>
        <w:rPr>
          <w:rFonts w:ascii="Roboto" w:hAnsi="Roboto"/>
        </w:rPr>
      </w:pPr>
    </w:p>
    <w:p w14:paraId="494C036A" w14:textId="77777777" w:rsidR="002238D4" w:rsidRPr="0010309D" w:rsidRDefault="002238D4" w:rsidP="002251D7">
      <w:pPr>
        <w:pStyle w:val="Akapitzlist"/>
        <w:numPr>
          <w:ilvl w:val="0"/>
          <w:numId w:val="2"/>
        </w:numPr>
        <w:spacing w:line="360" w:lineRule="auto"/>
        <w:ind w:left="0" w:right="543" w:firstLine="0"/>
        <w:jc w:val="both"/>
        <w:rPr>
          <w:rFonts w:ascii="Roboto" w:hAnsi="Roboto"/>
          <w:b/>
        </w:rPr>
      </w:pPr>
      <w:r w:rsidRPr="0010309D">
        <w:rPr>
          <w:rFonts w:ascii="Roboto" w:hAnsi="Roboto"/>
          <w:b/>
        </w:rPr>
        <w:t xml:space="preserve"> </w:t>
      </w:r>
      <w:r w:rsidR="004244AF" w:rsidRPr="0010309D">
        <w:rPr>
          <w:rFonts w:ascii="Roboto" w:hAnsi="Roboto"/>
          <w:b/>
        </w:rPr>
        <w:t>Termin związania ofertą</w:t>
      </w:r>
    </w:p>
    <w:p w14:paraId="6C5FF6E8" w14:textId="195B6856" w:rsidR="00A519F5" w:rsidRPr="0010309D" w:rsidRDefault="00A519F5" w:rsidP="002251D7">
      <w:pPr>
        <w:pStyle w:val="Akapitzlist"/>
        <w:spacing w:line="360" w:lineRule="auto"/>
        <w:ind w:left="142" w:right="543"/>
        <w:jc w:val="both"/>
        <w:rPr>
          <w:rFonts w:ascii="Roboto" w:hAnsi="Roboto"/>
        </w:rPr>
      </w:pPr>
      <w:r w:rsidRPr="0010309D">
        <w:rPr>
          <w:rFonts w:ascii="Roboto" w:hAnsi="Roboto"/>
        </w:rPr>
        <w:t xml:space="preserve"> </w:t>
      </w:r>
      <w:r w:rsidR="00D40B13" w:rsidRPr="0010309D">
        <w:rPr>
          <w:rFonts w:ascii="Roboto" w:hAnsi="Roboto"/>
        </w:rPr>
        <w:t xml:space="preserve">Do </w:t>
      </w:r>
      <w:r w:rsidR="00A25CFE">
        <w:rPr>
          <w:rFonts w:ascii="Roboto" w:hAnsi="Roboto"/>
        </w:rPr>
        <w:t>03 sierpnia</w:t>
      </w:r>
      <w:r w:rsidR="00941EA7">
        <w:rPr>
          <w:rFonts w:ascii="Roboto" w:hAnsi="Roboto"/>
        </w:rPr>
        <w:t xml:space="preserve"> </w:t>
      </w:r>
      <w:r w:rsidRPr="0010309D">
        <w:rPr>
          <w:rFonts w:ascii="Roboto" w:hAnsi="Roboto"/>
        </w:rPr>
        <w:t>20</w:t>
      </w:r>
      <w:r w:rsidR="00621970" w:rsidRPr="0010309D">
        <w:rPr>
          <w:rFonts w:ascii="Roboto" w:hAnsi="Roboto"/>
        </w:rPr>
        <w:t>2</w:t>
      </w:r>
      <w:r w:rsidR="00941EA7">
        <w:rPr>
          <w:rFonts w:ascii="Roboto" w:hAnsi="Roboto"/>
        </w:rPr>
        <w:t>5</w:t>
      </w:r>
      <w:r w:rsidRPr="0010309D">
        <w:rPr>
          <w:rFonts w:ascii="Roboto" w:hAnsi="Roboto"/>
        </w:rPr>
        <w:t xml:space="preserve"> roku</w:t>
      </w:r>
    </w:p>
    <w:p w14:paraId="679488E6" w14:textId="77777777" w:rsidR="00A519F5" w:rsidRPr="00A519F5" w:rsidRDefault="00A519F5" w:rsidP="002251D7">
      <w:pPr>
        <w:pStyle w:val="Akapitzlist"/>
        <w:spacing w:line="360" w:lineRule="auto"/>
        <w:ind w:left="142" w:right="543"/>
        <w:jc w:val="both"/>
        <w:rPr>
          <w:rFonts w:ascii="Roboto" w:hAnsi="Roboto"/>
        </w:rPr>
      </w:pPr>
    </w:p>
    <w:p w14:paraId="26E4E02C" w14:textId="77777777" w:rsidR="004244AF" w:rsidRPr="000B1A2B" w:rsidRDefault="004244AF" w:rsidP="002251D7">
      <w:pPr>
        <w:pStyle w:val="Akapitzlist"/>
        <w:numPr>
          <w:ilvl w:val="0"/>
          <w:numId w:val="2"/>
        </w:numPr>
        <w:spacing w:line="360" w:lineRule="auto"/>
        <w:ind w:left="0" w:right="543" w:firstLine="0"/>
        <w:jc w:val="both"/>
        <w:rPr>
          <w:rFonts w:ascii="Roboto" w:hAnsi="Roboto"/>
          <w:b/>
        </w:rPr>
      </w:pPr>
      <w:r w:rsidRPr="000B1A2B">
        <w:rPr>
          <w:rFonts w:ascii="Roboto" w:hAnsi="Roboto"/>
          <w:b/>
        </w:rPr>
        <w:t xml:space="preserve"> Osoba uprawniona do kontaktu z Dostawcą</w:t>
      </w:r>
    </w:p>
    <w:p w14:paraId="3578B7C0" w14:textId="4B038307" w:rsidR="002238D4" w:rsidRDefault="00CE49AA" w:rsidP="002251D7">
      <w:pPr>
        <w:pStyle w:val="Akapitzlist"/>
        <w:spacing w:line="360" w:lineRule="auto"/>
        <w:ind w:left="142" w:right="543"/>
        <w:jc w:val="both"/>
        <w:rPr>
          <w:rFonts w:ascii="Roboto" w:hAnsi="Roboto"/>
        </w:rPr>
      </w:pPr>
      <w:r>
        <w:rPr>
          <w:rFonts w:ascii="Roboto" w:hAnsi="Roboto"/>
        </w:rPr>
        <w:t xml:space="preserve">Patrycja Juszczak: </w:t>
      </w:r>
      <w:hyperlink r:id="rId7" w:history="1">
        <w:r w:rsidRPr="00D455B1">
          <w:rPr>
            <w:rStyle w:val="Hipercze"/>
            <w:rFonts w:ascii="Roboto" w:hAnsi="Roboto"/>
          </w:rPr>
          <w:t>patrycja.juszczak@flytronic.pl</w:t>
        </w:r>
      </w:hyperlink>
      <w:r>
        <w:rPr>
          <w:rFonts w:ascii="Roboto" w:hAnsi="Roboto"/>
        </w:rPr>
        <w:t xml:space="preserve"> ; </w:t>
      </w:r>
      <w:proofErr w:type="spellStart"/>
      <w:r>
        <w:rPr>
          <w:rFonts w:ascii="Roboto" w:hAnsi="Roboto"/>
        </w:rPr>
        <w:t>tel</w:t>
      </w:r>
      <w:proofErr w:type="spellEnd"/>
      <w:r>
        <w:rPr>
          <w:rFonts w:ascii="Roboto" w:hAnsi="Roboto"/>
        </w:rPr>
        <w:t>: +48 519 075 456</w:t>
      </w:r>
    </w:p>
    <w:p w14:paraId="10436706" w14:textId="3C0D9CC2" w:rsidR="00CE49AA" w:rsidRPr="00A673FD" w:rsidRDefault="00CE49AA" w:rsidP="002251D7">
      <w:pPr>
        <w:pStyle w:val="Akapitzlist"/>
        <w:spacing w:line="360" w:lineRule="auto"/>
        <w:ind w:left="142" w:right="543"/>
        <w:jc w:val="both"/>
        <w:rPr>
          <w:rFonts w:ascii="Roboto" w:hAnsi="Roboto"/>
        </w:rPr>
      </w:pPr>
      <w:r>
        <w:rPr>
          <w:rFonts w:ascii="Roboto" w:hAnsi="Roboto"/>
        </w:rPr>
        <w:t xml:space="preserve">Dariusz </w:t>
      </w:r>
      <w:proofErr w:type="spellStart"/>
      <w:r>
        <w:rPr>
          <w:rFonts w:ascii="Roboto" w:hAnsi="Roboto"/>
        </w:rPr>
        <w:t>Pomykoł</w:t>
      </w:r>
      <w:proofErr w:type="spellEnd"/>
      <w:r>
        <w:rPr>
          <w:rFonts w:ascii="Roboto" w:hAnsi="Roboto"/>
        </w:rPr>
        <w:t xml:space="preserve">: </w:t>
      </w:r>
      <w:hyperlink r:id="rId8" w:history="1">
        <w:r w:rsidRPr="00D455B1">
          <w:rPr>
            <w:rStyle w:val="Hipercze"/>
            <w:rFonts w:ascii="Roboto" w:hAnsi="Roboto"/>
          </w:rPr>
          <w:t>dariusz.pomykol@flytronic.pl</w:t>
        </w:r>
      </w:hyperlink>
      <w:r w:rsidR="00D40B13">
        <w:rPr>
          <w:rFonts w:ascii="Roboto" w:hAnsi="Roboto"/>
        </w:rPr>
        <w:t xml:space="preserve"> ; </w:t>
      </w:r>
      <w:proofErr w:type="spellStart"/>
      <w:r w:rsidR="00D40B13">
        <w:rPr>
          <w:rFonts w:ascii="Roboto" w:hAnsi="Roboto"/>
        </w:rPr>
        <w:t>tel</w:t>
      </w:r>
      <w:proofErr w:type="spellEnd"/>
      <w:r w:rsidR="00D40B13">
        <w:rPr>
          <w:rFonts w:ascii="Roboto" w:hAnsi="Roboto"/>
        </w:rPr>
        <w:t xml:space="preserve">: </w:t>
      </w:r>
      <w:r w:rsidR="00195057">
        <w:rPr>
          <w:rFonts w:ascii="Roboto" w:hAnsi="Roboto"/>
        </w:rPr>
        <w:t>+48 502 653 148</w:t>
      </w:r>
    </w:p>
    <w:p w14:paraId="732E0A54" w14:textId="77777777" w:rsidR="004244AF" w:rsidRPr="000B1A2B" w:rsidRDefault="004244AF" w:rsidP="002251D7">
      <w:pPr>
        <w:pStyle w:val="Akapitzlist"/>
        <w:spacing w:line="360" w:lineRule="auto"/>
        <w:ind w:left="142" w:right="543"/>
        <w:jc w:val="both"/>
        <w:rPr>
          <w:rFonts w:ascii="Roboto" w:hAnsi="Roboto"/>
        </w:rPr>
      </w:pPr>
    </w:p>
    <w:p w14:paraId="484F2097" w14:textId="77777777" w:rsidR="004244AF" w:rsidRPr="000B1A2B" w:rsidRDefault="004244AF" w:rsidP="002251D7">
      <w:pPr>
        <w:pStyle w:val="Akapitzlist"/>
        <w:numPr>
          <w:ilvl w:val="0"/>
          <w:numId w:val="2"/>
        </w:numPr>
        <w:spacing w:line="360" w:lineRule="auto"/>
        <w:ind w:left="0" w:right="543" w:firstLine="0"/>
        <w:jc w:val="both"/>
        <w:rPr>
          <w:rFonts w:ascii="Roboto" w:hAnsi="Roboto"/>
          <w:b/>
        </w:rPr>
      </w:pPr>
      <w:r w:rsidRPr="000B1A2B">
        <w:rPr>
          <w:rFonts w:ascii="Roboto" w:hAnsi="Roboto"/>
          <w:b/>
        </w:rPr>
        <w:t xml:space="preserve"> Miejsce oraz terminy składania ofert</w:t>
      </w:r>
    </w:p>
    <w:p w14:paraId="1EA2263C" w14:textId="534E4E4D" w:rsidR="007F60B0" w:rsidRPr="000B1A2B" w:rsidRDefault="004244AF" w:rsidP="002251D7">
      <w:pPr>
        <w:pStyle w:val="Akapitzlist"/>
        <w:numPr>
          <w:ilvl w:val="0"/>
          <w:numId w:val="8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0B1A2B">
        <w:rPr>
          <w:rFonts w:ascii="Roboto" w:hAnsi="Roboto"/>
        </w:rPr>
        <w:t xml:space="preserve">Ofertę należy złożyć w terminie do dnia </w:t>
      </w:r>
      <w:r w:rsidR="00A25CFE">
        <w:rPr>
          <w:rFonts w:ascii="Roboto" w:hAnsi="Roboto" w:cs="Calibri"/>
          <w:b/>
          <w:bCs/>
        </w:rPr>
        <w:t>02 lipca</w:t>
      </w:r>
      <w:r w:rsidR="00CE49AA">
        <w:rPr>
          <w:rFonts w:ascii="Roboto" w:hAnsi="Roboto" w:cs="Calibri"/>
          <w:b/>
          <w:bCs/>
        </w:rPr>
        <w:t xml:space="preserve"> 202</w:t>
      </w:r>
      <w:r w:rsidR="00941EA7">
        <w:rPr>
          <w:rFonts w:ascii="Roboto" w:hAnsi="Roboto" w:cs="Calibri"/>
          <w:b/>
          <w:bCs/>
        </w:rPr>
        <w:t>5</w:t>
      </w:r>
      <w:r w:rsidR="00A519F5">
        <w:rPr>
          <w:rFonts w:ascii="Roboto" w:hAnsi="Roboto" w:cs="Calibri"/>
          <w:b/>
          <w:bCs/>
        </w:rPr>
        <w:t xml:space="preserve"> roku</w:t>
      </w:r>
      <w:r w:rsidR="004165DA">
        <w:rPr>
          <w:rFonts w:ascii="Roboto" w:hAnsi="Roboto" w:cs="Calibri"/>
          <w:b/>
          <w:bCs/>
        </w:rPr>
        <w:t xml:space="preserve"> godz. 1</w:t>
      </w:r>
      <w:r w:rsidR="00941EA7">
        <w:rPr>
          <w:rFonts w:ascii="Roboto" w:hAnsi="Roboto" w:cs="Calibri"/>
          <w:b/>
          <w:bCs/>
        </w:rPr>
        <w:t>4</w:t>
      </w:r>
      <w:r w:rsidR="004165DA">
        <w:rPr>
          <w:rFonts w:ascii="Roboto" w:hAnsi="Roboto" w:cs="Calibri"/>
          <w:b/>
          <w:bCs/>
        </w:rPr>
        <w:t>:00</w:t>
      </w:r>
      <w:r w:rsidR="00C54875">
        <w:rPr>
          <w:rFonts w:ascii="Roboto" w:hAnsi="Roboto" w:cs="Calibri"/>
          <w:b/>
          <w:bCs/>
        </w:rPr>
        <w:t xml:space="preserve"> CEST.</w:t>
      </w:r>
    </w:p>
    <w:p w14:paraId="4DA19C6B" w14:textId="769C7728" w:rsidR="007F60B0" w:rsidRPr="000B1A2B" w:rsidRDefault="004244AF" w:rsidP="002251D7">
      <w:pPr>
        <w:pStyle w:val="Akapitzlist"/>
        <w:numPr>
          <w:ilvl w:val="1"/>
          <w:numId w:val="8"/>
        </w:numPr>
        <w:spacing w:line="360" w:lineRule="auto"/>
        <w:ind w:right="543"/>
        <w:jc w:val="both"/>
        <w:rPr>
          <w:rFonts w:ascii="Roboto" w:hAnsi="Roboto"/>
        </w:rPr>
      </w:pPr>
      <w:r w:rsidRPr="000B1A2B">
        <w:rPr>
          <w:rFonts w:ascii="Roboto" w:hAnsi="Roboto"/>
        </w:rPr>
        <w:t>w formie papierowej osobiście w siedzibie Flytronic S.A znajdującej się w Gliwicach 44-100, ul. Bojkowska 43</w:t>
      </w:r>
      <w:r w:rsidR="00456ECE" w:rsidRPr="000B1A2B">
        <w:rPr>
          <w:rFonts w:ascii="Roboto" w:hAnsi="Roboto"/>
        </w:rPr>
        <w:t>, Polska</w:t>
      </w:r>
      <w:r w:rsidR="007F60B0" w:rsidRPr="000B1A2B">
        <w:rPr>
          <w:rFonts w:ascii="Roboto" w:hAnsi="Roboto"/>
        </w:rPr>
        <w:t xml:space="preserve"> lub</w:t>
      </w:r>
      <w:r w:rsidRPr="000B1A2B">
        <w:rPr>
          <w:rFonts w:ascii="Roboto" w:hAnsi="Roboto"/>
        </w:rPr>
        <w:t xml:space="preserve"> </w:t>
      </w:r>
    </w:p>
    <w:p w14:paraId="4BFA9FCB" w14:textId="77777777" w:rsidR="007F60B0" w:rsidRPr="000B1A2B" w:rsidRDefault="004244AF" w:rsidP="002251D7">
      <w:pPr>
        <w:pStyle w:val="Akapitzlist"/>
        <w:numPr>
          <w:ilvl w:val="1"/>
          <w:numId w:val="8"/>
        </w:numPr>
        <w:spacing w:line="360" w:lineRule="auto"/>
        <w:ind w:right="543"/>
        <w:jc w:val="both"/>
        <w:rPr>
          <w:rFonts w:ascii="Roboto" w:hAnsi="Roboto"/>
        </w:rPr>
      </w:pPr>
      <w:r w:rsidRPr="000B1A2B">
        <w:rPr>
          <w:rFonts w:ascii="Roboto" w:hAnsi="Roboto"/>
        </w:rPr>
        <w:t>drogą pocztową na powyższy adres (liczy się data dostarczenia przesyłki do siedziby Flytronic S.A.)</w:t>
      </w:r>
      <w:r w:rsidR="007F60B0" w:rsidRPr="000B1A2B">
        <w:rPr>
          <w:rFonts w:ascii="Roboto" w:hAnsi="Roboto"/>
        </w:rPr>
        <w:t xml:space="preserve"> lub</w:t>
      </w:r>
      <w:r w:rsidRPr="000B1A2B">
        <w:rPr>
          <w:rFonts w:ascii="Roboto" w:hAnsi="Roboto"/>
        </w:rPr>
        <w:t xml:space="preserve"> </w:t>
      </w:r>
    </w:p>
    <w:p w14:paraId="68D1104D" w14:textId="5B8101D8" w:rsidR="004244AF" w:rsidRPr="0085196B" w:rsidRDefault="004244AF" w:rsidP="002251D7">
      <w:pPr>
        <w:pStyle w:val="Akapitzlist"/>
        <w:numPr>
          <w:ilvl w:val="1"/>
          <w:numId w:val="8"/>
        </w:numPr>
        <w:spacing w:line="360" w:lineRule="auto"/>
        <w:ind w:right="543"/>
        <w:jc w:val="both"/>
        <w:rPr>
          <w:rFonts w:ascii="Roboto" w:hAnsi="Roboto"/>
          <w:b/>
          <w:bCs/>
        </w:rPr>
      </w:pPr>
      <w:r w:rsidRPr="000B1A2B">
        <w:rPr>
          <w:rFonts w:ascii="Roboto" w:hAnsi="Roboto"/>
        </w:rPr>
        <w:t xml:space="preserve">pocztą elektroniczną na adres </w:t>
      </w:r>
      <w:r w:rsidR="006440D2" w:rsidRPr="000B1A2B">
        <w:rPr>
          <w:rFonts w:ascii="Roboto" w:hAnsi="Roboto"/>
        </w:rPr>
        <w:t xml:space="preserve">e-mail: </w:t>
      </w:r>
      <w:r w:rsidR="006440D2" w:rsidRPr="0085196B">
        <w:rPr>
          <w:rFonts w:ascii="Roboto" w:hAnsi="Roboto"/>
          <w:b/>
          <w:bCs/>
        </w:rPr>
        <w:t>flytronic@</w:t>
      </w:r>
      <w:r w:rsidR="00516259" w:rsidRPr="0085196B">
        <w:rPr>
          <w:rFonts w:ascii="Roboto" w:hAnsi="Roboto"/>
          <w:b/>
          <w:bCs/>
        </w:rPr>
        <w:t>flytronic.pl</w:t>
      </w:r>
    </w:p>
    <w:p w14:paraId="376B46D8" w14:textId="77777777" w:rsidR="004244AF" w:rsidRPr="000B1A2B" w:rsidRDefault="004244AF" w:rsidP="002251D7">
      <w:pPr>
        <w:pStyle w:val="Akapitzlist"/>
        <w:numPr>
          <w:ilvl w:val="0"/>
          <w:numId w:val="8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0B1A2B">
        <w:rPr>
          <w:rFonts w:ascii="Roboto" w:hAnsi="Roboto"/>
        </w:rPr>
        <w:t>Oferty złożone po terminie będą zwra</w:t>
      </w:r>
      <w:r w:rsidR="00CF3EEA" w:rsidRPr="000B1A2B">
        <w:rPr>
          <w:rFonts w:ascii="Roboto" w:hAnsi="Roboto"/>
        </w:rPr>
        <w:t>cane składającym bez otwierania lub nie będą uwzględnione.</w:t>
      </w:r>
    </w:p>
    <w:p w14:paraId="2989A363" w14:textId="5E7297FF" w:rsidR="004244AF" w:rsidRPr="000B1A2B" w:rsidRDefault="004244AF" w:rsidP="002251D7">
      <w:pPr>
        <w:pStyle w:val="Akapitzlist"/>
        <w:numPr>
          <w:ilvl w:val="0"/>
          <w:numId w:val="8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0B1A2B">
        <w:rPr>
          <w:rFonts w:ascii="Roboto" w:hAnsi="Roboto"/>
        </w:rPr>
        <w:t>Przed upływem terminu do składania ofert Dostawca może zmienić lub wycofać swoją Ofertę.</w:t>
      </w:r>
    </w:p>
    <w:p w14:paraId="204DDB6B" w14:textId="20CCB789" w:rsidR="004244AF" w:rsidRDefault="004244AF" w:rsidP="002251D7">
      <w:pPr>
        <w:pStyle w:val="Akapitzlist"/>
        <w:numPr>
          <w:ilvl w:val="0"/>
          <w:numId w:val="8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0B1A2B">
        <w:rPr>
          <w:rFonts w:ascii="Roboto" w:hAnsi="Roboto"/>
        </w:rPr>
        <w:t>W toku badania i oceny Ofert Zamawiający może zwrócić się do Dostawców celem uzyskania wyjaśnień dotyczących treści złożonych</w:t>
      </w:r>
      <w:r w:rsidR="0085196B">
        <w:rPr>
          <w:rFonts w:ascii="Roboto" w:hAnsi="Roboto"/>
        </w:rPr>
        <w:t xml:space="preserve"> </w:t>
      </w:r>
      <w:r w:rsidRPr="000B1A2B">
        <w:rPr>
          <w:rFonts w:ascii="Roboto" w:hAnsi="Roboto"/>
        </w:rPr>
        <w:t>Ofert. Zapytania należy kierować na adres właściwy dla składania Ofert.</w:t>
      </w:r>
    </w:p>
    <w:p w14:paraId="65E7522A" w14:textId="77777777" w:rsidR="004244AF" w:rsidRPr="000B1A2B" w:rsidRDefault="004244AF" w:rsidP="002251D7">
      <w:pPr>
        <w:pStyle w:val="Akapitzlist"/>
        <w:spacing w:line="360" w:lineRule="auto"/>
        <w:ind w:left="142" w:right="543"/>
        <w:jc w:val="both"/>
        <w:rPr>
          <w:rFonts w:ascii="Roboto" w:hAnsi="Roboto"/>
        </w:rPr>
      </w:pPr>
    </w:p>
    <w:p w14:paraId="7647FB3B" w14:textId="77777777" w:rsidR="004244AF" w:rsidRPr="000B1A2B" w:rsidRDefault="004244AF" w:rsidP="002251D7">
      <w:pPr>
        <w:pStyle w:val="Akapitzlist"/>
        <w:numPr>
          <w:ilvl w:val="0"/>
          <w:numId w:val="2"/>
        </w:numPr>
        <w:spacing w:line="360" w:lineRule="auto"/>
        <w:ind w:left="0" w:right="543" w:firstLine="0"/>
        <w:jc w:val="both"/>
        <w:rPr>
          <w:rFonts w:ascii="Roboto" w:hAnsi="Roboto"/>
          <w:b/>
        </w:rPr>
      </w:pPr>
      <w:r w:rsidRPr="000B1A2B">
        <w:rPr>
          <w:rFonts w:ascii="Roboto" w:hAnsi="Roboto"/>
          <w:b/>
        </w:rPr>
        <w:t>Ocena ofert</w:t>
      </w:r>
    </w:p>
    <w:p w14:paraId="427E0ECE" w14:textId="4B3E5683" w:rsidR="004244AF" w:rsidRPr="000B1A2B" w:rsidRDefault="004244AF" w:rsidP="002251D7">
      <w:pPr>
        <w:pStyle w:val="Akapitzlist"/>
        <w:numPr>
          <w:ilvl w:val="0"/>
          <w:numId w:val="10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0B1A2B">
        <w:rPr>
          <w:rFonts w:ascii="Roboto" w:hAnsi="Roboto"/>
        </w:rPr>
        <w:t>Komisyjna ocena Ofert odbędzie</w:t>
      </w:r>
      <w:r w:rsidR="00A519F5">
        <w:rPr>
          <w:rFonts w:ascii="Roboto" w:hAnsi="Roboto"/>
        </w:rPr>
        <w:t xml:space="preserve"> </w:t>
      </w:r>
      <w:r w:rsidRPr="000B1A2B">
        <w:rPr>
          <w:rFonts w:ascii="Roboto" w:hAnsi="Roboto"/>
        </w:rPr>
        <w:t xml:space="preserve">się </w:t>
      </w:r>
      <w:r w:rsidR="00A25CFE">
        <w:rPr>
          <w:rFonts w:ascii="Roboto" w:hAnsi="Roboto"/>
          <w:b/>
          <w:bCs/>
        </w:rPr>
        <w:t>03 lipca</w:t>
      </w:r>
      <w:r w:rsidR="00A519F5" w:rsidRPr="00A519F5">
        <w:rPr>
          <w:rFonts w:ascii="Roboto" w:hAnsi="Roboto"/>
          <w:b/>
          <w:bCs/>
        </w:rPr>
        <w:t xml:space="preserve"> 202</w:t>
      </w:r>
      <w:r w:rsidR="00C870F0">
        <w:rPr>
          <w:rFonts w:ascii="Roboto" w:hAnsi="Roboto"/>
          <w:b/>
          <w:bCs/>
        </w:rPr>
        <w:t>5</w:t>
      </w:r>
      <w:r w:rsidR="00516259" w:rsidRPr="00A519F5">
        <w:rPr>
          <w:rFonts w:ascii="Roboto" w:hAnsi="Roboto"/>
          <w:b/>
          <w:bCs/>
        </w:rPr>
        <w:t xml:space="preserve"> </w:t>
      </w:r>
      <w:r w:rsidRPr="00A519F5">
        <w:rPr>
          <w:rFonts w:ascii="Roboto" w:hAnsi="Roboto"/>
          <w:b/>
          <w:bCs/>
        </w:rPr>
        <w:t>roku</w:t>
      </w:r>
      <w:r w:rsidR="00ED72DF" w:rsidRPr="000B1A2B">
        <w:rPr>
          <w:rFonts w:ascii="Roboto" w:hAnsi="Roboto"/>
        </w:rPr>
        <w:t xml:space="preserve"> o godz. 9:00</w:t>
      </w:r>
      <w:r w:rsidRPr="000B1A2B">
        <w:rPr>
          <w:rFonts w:ascii="Roboto" w:hAnsi="Roboto"/>
        </w:rPr>
        <w:t xml:space="preserve"> </w:t>
      </w:r>
      <w:r w:rsidR="00C54875">
        <w:rPr>
          <w:rFonts w:ascii="Roboto" w:hAnsi="Roboto"/>
        </w:rPr>
        <w:t>CEST</w:t>
      </w:r>
      <w:r w:rsidR="00A519F5">
        <w:rPr>
          <w:rFonts w:ascii="Roboto" w:hAnsi="Roboto"/>
        </w:rPr>
        <w:br/>
      </w:r>
      <w:r w:rsidRPr="000B1A2B">
        <w:rPr>
          <w:rFonts w:ascii="Roboto" w:hAnsi="Roboto"/>
        </w:rPr>
        <w:t>w siedzibie firmy Flytronic S.A., ul. Bojkowska 43, 44-100 Gliwice.</w:t>
      </w:r>
    </w:p>
    <w:p w14:paraId="790ABEC9" w14:textId="77777777" w:rsidR="004244AF" w:rsidRPr="000B1A2B" w:rsidRDefault="004244AF" w:rsidP="002251D7">
      <w:pPr>
        <w:pStyle w:val="Akapitzlist"/>
        <w:numPr>
          <w:ilvl w:val="0"/>
          <w:numId w:val="10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0B1A2B">
        <w:rPr>
          <w:rFonts w:ascii="Roboto" w:hAnsi="Roboto"/>
        </w:rPr>
        <w:t>Złożone oferty zostaną poddane ocenie komisyjnej.</w:t>
      </w:r>
    </w:p>
    <w:p w14:paraId="2C462FF0" w14:textId="77777777" w:rsidR="004244AF" w:rsidRPr="000B1A2B" w:rsidRDefault="004244AF" w:rsidP="002251D7">
      <w:pPr>
        <w:pStyle w:val="Akapitzlist"/>
        <w:numPr>
          <w:ilvl w:val="0"/>
          <w:numId w:val="10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0B1A2B">
        <w:rPr>
          <w:rFonts w:ascii="Roboto" w:hAnsi="Roboto"/>
        </w:rPr>
        <w:t>Pierwszym etapem oceny będzie ocena merytoryczna, której celem będzie ustalenie, czy Oferta zawiera wszystkie elementy wskazane w punktach III. i  VI.1 zapytania ofertowego. Ocena ma charakter 0/1. Oferty nie spełniające wszystkich wymogów określonych w zapytaniu ofertowym zostaną odrzucone jako niespełniające wymogów formalnych.</w:t>
      </w:r>
    </w:p>
    <w:p w14:paraId="7DDD9DD6" w14:textId="2E044140" w:rsidR="004244AF" w:rsidRDefault="004244AF" w:rsidP="002251D7">
      <w:pPr>
        <w:pStyle w:val="Akapitzlist"/>
        <w:numPr>
          <w:ilvl w:val="0"/>
          <w:numId w:val="10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0B1A2B">
        <w:rPr>
          <w:rFonts w:ascii="Roboto" w:hAnsi="Roboto"/>
        </w:rPr>
        <w:t xml:space="preserve">Oferty spełniające wymogi formalne poddane zostaną ocenie merytorycznej  na podstawie kryteriów oceny przedstawionych </w:t>
      </w:r>
      <w:r w:rsidR="004158AD">
        <w:rPr>
          <w:rFonts w:ascii="Roboto" w:hAnsi="Roboto"/>
        </w:rPr>
        <w:t xml:space="preserve">poniżej: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689"/>
        <w:gridCol w:w="5045"/>
      </w:tblGrid>
      <w:tr w:rsidR="004158AD" w:rsidRPr="005D2CB3" w14:paraId="22CAFD86" w14:textId="77777777" w:rsidTr="004158AD">
        <w:tc>
          <w:tcPr>
            <w:tcW w:w="2074" w:type="dxa"/>
            <w:vAlign w:val="center"/>
          </w:tcPr>
          <w:p w14:paraId="0D313B5C" w14:textId="77777777" w:rsidR="004158AD" w:rsidRPr="004158AD" w:rsidRDefault="004158AD" w:rsidP="005A30DF">
            <w:pPr>
              <w:pStyle w:val="Akapitzlist"/>
              <w:ind w:left="426" w:right="543"/>
              <w:jc w:val="center"/>
              <w:rPr>
                <w:rFonts w:ascii="Roboto" w:hAnsi="Roboto" w:cstheme="majorHAnsi"/>
                <w:b/>
                <w:sz w:val="20"/>
                <w:szCs w:val="20"/>
              </w:rPr>
            </w:pPr>
            <w:r w:rsidRPr="004158AD">
              <w:rPr>
                <w:rFonts w:ascii="Roboto" w:hAnsi="Roboto" w:cstheme="majorHAnsi"/>
                <w:b/>
                <w:sz w:val="20"/>
                <w:szCs w:val="20"/>
              </w:rPr>
              <w:t>Kryterium</w:t>
            </w:r>
          </w:p>
        </w:tc>
        <w:tc>
          <w:tcPr>
            <w:tcW w:w="1689" w:type="dxa"/>
            <w:vAlign w:val="center"/>
          </w:tcPr>
          <w:p w14:paraId="34BEE9CD" w14:textId="77777777" w:rsidR="004158AD" w:rsidRPr="004158AD" w:rsidRDefault="004158AD" w:rsidP="005A30DF">
            <w:pPr>
              <w:pStyle w:val="Akapitzlist"/>
              <w:ind w:left="426" w:right="543"/>
              <w:jc w:val="center"/>
              <w:rPr>
                <w:rFonts w:ascii="Roboto" w:hAnsi="Roboto" w:cstheme="majorHAnsi"/>
                <w:b/>
                <w:sz w:val="20"/>
                <w:szCs w:val="20"/>
              </w:rPr>
            </w:pPr>
            <w:r w:rsidRPr="004158AD">
              <w:rPr>
                <w:rFonts w:ascii="Roboto" w:hAnsi="Roboto" w:cstheme="majorHAnsi"/>
                <w:b/>
                <w:sz w:val="20"/>
                <w:szCs w:val="20"/>
              </w:rPr>
              <w:t>Waga</w:t>
            </w:r>
          </w:p>
        </w:tc>
        <w:tc>
          <w:tcPr>
            <w:tcW w:w="5045" w:type="dxa"/>
            <w:vAlign w:val="center"/>
          </w:tcPr>
          <w:p w14:paraId="1B1C2BDA" w14:textId="77777777" w:rsidR="004158AD" w:rsidRPr="004158AD" w:rsidRDefault="004158AD" w:rsidP="005A30DF">
            <w:pPr>
              <w:pStyle w:val="Akapitzlist"/>
              <w:ind w:left="426" w:right="543"/>
              <w:jc w:val="center"/>
              <w:rPr>
                <w:rFonts w:ascii="Roboto" w:hAnsi="Roboto" w:cstheme="majorHAnsi"/>
                <w:b/>
                <w:sz w:val="20"/>
                <w:szCs w:val="20"/>
              </w:rPr>
            </w:pPr>
            <w:r w:rsidRPr="004158AD">
              <w:rPr>
                <w:rFonts w:ascii="Roboto" w:hAnsi="Roboto" w:cstheme="majorHAnsi"/>
                <w:b/>
                <w:sz w:val="20"/>
                <w:szCs w:val="20"/>
              </w:rPr>
              <w:t>Punktacja</w:t>
            </w:r>
          </w:p>
        </w:tc>
      </w:tr>
      <w:tr w:rsidR="004158AD" w:rsidRPr="005D2CB3" w14:paraId="525BED62" w14:textId="77777777" w:rsidTr="004158AD">
        <w:tc>
          <w:tcPr>
            <w:tcW w:w="2074" w:type="dxa"/>
            <w:vAlign w:val="center"/>
          </w:tcPr>
          <w:p w14:paraId="606CC16A" w14:textId="77777777" w:rsidR="004158AD" w:rsidRPr="004158AD" w:rsidRDefault="004158AD" w:rsidP="005A30DF">
            <w:pPr>
              <w:rPr>
                <w:rFonts w:ascii="Roboto" w:hAnsi="Roboto" w:cstheme="majorHAnsi"/>
              </w:rPr>
            </w:pPr>
            <w:r w:rsidRPr="004158AD">
              <w:rPr>
                <w:rFonts w:ascii="Roboto" w:hAnsi="Roboto" w:cstheme="majorHAnsi"/>
              </w:rPr>
              <w:t>Cena</w:t>
            </w:r>
          </w:p>
        </w:tc>
        <w:tc>
          <w:tcPr>
            <w:tcW w:w="1689" w:type="dxa"/>
            <w:vAlign w:val="center"/>
          </w:tcPr>
          <w:p w14:paraId="4744E124" w14:textId="77777777" w:rsidR="004158AD" w:rsidRPr="004158AD" w:rsidRDefault="004158AD" w:rsidP="005A30DF">
            <w:pPr>
              <w:rPr>
                <w:rFonts w:ascii="Roboto" w:hAnsi="Roboto" w:cstheme="majorHAnsi"/>
              </w:rPr>
            </w:pPr>
            <w:r w:rsidRPr="004158AD">
              <w:rPr>
                <w:rFonts w:ascii="Roboto" w:hAnsi="Roboto" w:cstheme="majorHAnsi"/>
              </w:rPr>
              <w:t>100%</w:t>
            </w:r>
          </w:p>
        </w:tc>
        <w:tc>
          <w:tcPr>
            <w:tcW w:w="5045" w:type="dxa"/>
            <w:vAlign w:val="center"/>
          </w:tcPr>
          <w:p w14:paraId="387DEF8E" w14:textId="77777777" w:rsidR="004158AD" w:rsidRPr="004158AD" w:rsidRDefault="004158AD" w:rsidP="005A30DF">
            <w:pPr>
              <w:rPr>
                <w:rFonts w:ascii="Roboto" w:hAnsi="Roboto" w:cstheme="majorHAnsi"/>
              </w:rPr>
            </w:pPr>
            <w:r w:rsidRPr="004158AD">
              <w:rPr>
                <w:rFonts w:ascii="Roboto" w:hAnsi="Roboto" w:cstheme="majorHAnsi"/>
              </w:rPr>
              <w:t xml:space="preserve">Od 1 do 10 </w:t>
            </w:r>
          </w:p>
        </w:tc>
      </w:tr>
    </w:tbl>
    <w:p w14:paraId="170842E5" w14:textId="77777777" w:rsidR="004158AD" w:rsidRDefault="004158AD" w:rsidP="00CB04C9">
      <w:pPr>
        <w:spacing w:line="360" w:lineRule="auto"/>
        <w:ind w:right="543"/>
        <w:rPr>
          <w:rFonts w:ascii="Roboto" w:hAnsi="Roboto"/>
        </w:rPr>
      </w:pPr>
    </w:p>
    <w:p w14:paraId="71012C8D" w14:textId="77777777" w:rsidR="00CB04C9" w:rsidRPr="00CB04C9" w:rsidRDefault="00CB04C9" w:rsidP="00CB04C9">
      <w:pPr>
        <w:pStyle w:val="Akapitzlist"/>
        <w:numPr>
          <w:ilvl w:val="0"/>
          <w:numId w:val="25"/>
        </w:numPr>
        <w:spacing w:line="360" w:lineRule="auto"/>
        <w:ind w:right="543"/>
        <w:jc w:val="both"/>
        <w:rPr>
          <w:rFonts w:ascii="Roboto" w:hAnsi="Roboto"/>
          <w:vanish/>
        </w:rPr>
      </w:pPr>
    </w:p>
    <w:p w14:paraId="70BFC823" w14:textId="77777777" w:rsidR="00CB04C9" w:rsidRPr="00CB04C9" w:rsidRDefault="00CB04C9" w:rsidP="00CB04C9">
      <w:pPr>
        <w:pStyle w:val="Akapitzlist"/>
        <w:numPr>
          <w:ilvl w:val="0"/>
          <w:numId w:val="25"/>
        </w:numPr>
        <w:spacing w:line="360" w:lineRule="auto"/>
        <w:ind w:right="543"/>
        <w:jc w:val="both"/>
        <w:rPr>
          <w:rFonts w:ascii="Roboto" w:hAnsi="Roboto"/>
          <w:vanish/>
        </w:rPr>
      </w:pPr>
    </w:p>
    <w:p w14:paraId="7AE1BB75" w14:textId="77777777" w:rsidR="00CB04C9" w:rsidRPr="00CB04C9" w:rsidRDefault="00CB04C9" w:rsidP="00CB04C9">
      <w:pPr>
        <w:pStyle w:val="Akapitzlist"/>
        <w:numPr>
          <w:ilvl w:val="0"/>
          <w:numId w:val="25"/>
        </w:numPr>
        <w:spacing w:line="360" w:lineRule="auto"/>
        <w:ind w:right="543"/>
        <w:jc w:val="both"/>
        <w:rPr>
          <w:rFonts w:ascii="Roboto" w:hAnsi="Roboto"/>
          <w:vanish/>
        </w:rPr>
      </w:pPr>
    </w:p>
    <w:p w14:paraId="2421D36F" w14:textId="77777777" w:rsidR="00CB04C9" w:rsidRPr="00CB04C9" w:rsidRDefault="00CB04C9" w:rsidP="00CB04C9">
      <w:pPr>
        <w:pStyle w:val="Akapitzlist"/>
        <w:numPr>
          <w:ilvl w:val="0"/>
          <w:numId w:val="25"/>
        </w:numPr>
        <w:spacing w:line="360" w:lineRule="auto"/>
        <w:ind w:right="543"/>
        <w:jc w:val="both"/>
        <w:rPr>
          <w:rFonts w:ascii="Roboto" w:hAnsi="Roboto"/>
          <w:vanish/>
        </w:rPr>
      </w:pPr>
    </w:p>
    <w:p w14:paraId="085A7C2C" w14:textId="719F2E85" w:rsidR="004158AD" w:rsidRPr="00CB04C9" w:rsidRDefault="004158AD" w:rsidP="00CB04C9">
      <w:pPr>
        <w:pStyle w:val="Akapitzlist"/>
        <w:numPr>
          <w:ilvl w:val="0"/>
          <w:numId w:val="25"/>
        </w:numPr>
        <w:spacing w:line="360" w:lineRule="auto"/>
        <w:ind w:right="543"/>
        <w:jc w:val="both"/>
        <w:rPr>
          <w:rFonts w:ascii="Roboto" w:hAnsi="Roboto"/>
        </w:rPr>
      </w:pPr>
      <w:r w:rsidRPr="00CB04C9">
        <w:rPr>
          <w:rFonts w:ascii="Roboto" w:hAnsi="Roboto"/>
        </w:rPr>
        <w:t xml:space="preserve">Oferty uszeregowane zostaną od najniższej ceny do najwyższej. Oferta z ceną najniższą uzyska 10 punktów, a kolejne oferty – 9 punktów, 8 punktów itd. W razie złożenia większej liczby Ofert niż 10, Oferta uszeregowana na miejscu 11 </w:t>
      </w:r>
      <w:r w:rsidR="00CB04C9">
        <w:rPr>
          <w:rFonts w:ascii="Roboto" w:hAnsi="Roboto"/>
        </w:rPr>
        <w:br/>
      </w:r>
      <w:r w:rsidRPr="00CB04C9">
        <w:rPr>
          <w:rFonts w:ascii="Roboto" w:hAnsi="Roboto"/>
        </w:rPr>
        <w:t>i następnych uzyskają po 1 punkcie.Za najkorzystniejszą zostanie uznana ta oferta, która uzyska najwyższą ocenę końcową.</w:t>
      </w:r>
    </w:p>
    <w:p w14:paraId="45E15C4F" w14:textId="77777777" w:rsidR="00CB04C9" w:rsidRPr="00CB04C9" w:rsidRDefault="00CB04C9" w:rsidP="002251D7">
      <w:pPr>
        <w:pStyle w:val="Akapitzlist"/>
        <w:numPr>
          <w:ilvl w:val="0"/>
          <w:numId w:val="10"/>
        </w:numPr>
        <w:spacing w:line="360" w:lineRule="auto"/>
        <w:ind w:left="709" w:right="543" w:hanging="283"/>
        <w:jc w:val="both"/>
        <w:rPr>
          <w:rFonts w:ascii="Roboto" w:hAnsi="Roboto"/>
          <w:vanish/>
        </w:rPr>
      </w:pPr>
    </w:p>
    <w:p w14:paraId="4021AF17" w14:textId="75A7EAA3" w:rsidR="004244AF" w:rsidRPr="000B1A2B" w:rsidRDefault="004244AF" w:rsidP="002251D7">
      <w:pPr>
        <w:pStyle w:val="Akapitzlist"/>
        <w:numPr>
          <w:ilvl w:val="0"/>
          <w:numId w:val="10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0B1A2B">
        <w:rPr>
          <w:rFonts w:ascii="Roboto" w:hAnsi="Roboto"/>
        </w:rPr>
        <w:t>Zamawiający poinformuje o wyborze najkorzystniejszej oferty wszystkie podmioty, które złożyły oferty w ustalonym terminie</w:t>
      </w:r>
      <w:r w:rsidR="00577828">
        <w:rPr>
          <w:rFonts w:ascii="Roboto" w:hAnsi="Roboto"/>
        </w:rPr>
        <w:t>,</w:t>
      </w:r>
      <w:r w:rsidR="00577828" w:rsidRPr="00577828">
        <w:rPr>
          <w:rFonts w:ascii="Roboto" w:hAnsi="Roboto"/>
          <w:b/>
          <w:bCs/>
        </w:rPr>
        <w:t xml:space="preserve"> jak również </w:t>
      </w:r>
      <w:r w:rsidR="00C4703E">
        <w:rPr>
          <w:rFonts w:ascii="Roboto" w:hAnsi="Roboto"/>
          <w:b/>
          <w:bCs/>
        </w:rPr>
        <w:br/>
      </w:r>
      <w:r w:rsidR="00577828" w:rsidRPr="00577828">
        <w:rPr>
          <w:rFonts w:ascii="Roboto" w:hAnsi="Roboto"/>
          <w:b/>
          <w:bCs/>
        </w:rPr>
        <w:t>o okolicznościach o których mowa w pkt XII.2.</w:t>
      </w:r>
    </w:p>
    <w:p w14:paraId="6746D5FA" w14:textId="77777777" w:rsidR="004244AF" w:rsidRPr="000B1A2B" w:rsidRDefault="004244AF" w:rsidP="002251D7">
      <w:pPr>
        <w:pStyle w:val="Akapitzlist"/>
        <w:numPr>
          <w:ilvl w:val="0"/>
          <w:numId w:val="10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0B1A2B">
        <w:rPr>
          <w:rFonts w:ascii="Roboto" w:hAnsi="Roboto"/>
        </w:rPr>
        <w:t>Jeżeli firma, której oferta została wybrana, uchyla się od zawarcia umowy, Zamawiający może wybrać ofertę najkorzystniejszą spośród pozostałych ofert lub rozpocząć nową procedurę pozyskiwania i oceny ofert.</w:t>
      </w:r>
    </w:p>
    <w:p w14:paraId="238BC2BF" w14:textId="424E6250" w:rsidR="004244AF" w:rsidRPr="000B1A2B" w:rsidRDefault="004244AF" w:rsidP="002251D7">
      <w:pPr>
        <w:pStyle w:val="Akapitzlist"/>
        <w:numPr>
          <w:ilvl w:val="0"/>
          <w:numId w:val="10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CE49AA">
        <w:rPr>
          <w:rFonts w:ascii="Roboto" w:hAnsi="Roboto"/>
        </w:rPr>
        <w:t>Jeśli najniższa z oferowanych cen przekroczy zaplanowany budżet, Zamaw</w:t>
      </w:r>
      <w:r w:rsidR="00700DDC" w:rsidRPr="00CE49AA">
        <w:rPr>
          <w:rFonts w:ascii="Roboto" w:hAnsi="Roboto"/>
        </w:rPr>
        <w:t>iający</w:t>
      </w:r>
      <w:r w:rsidRPr="00CE49AA">
        <w:rPr>
          <w:rFonts w:ascii="Roboto" w:hAnsi="Roboto"/>
        </w:rPr>
        <w:t xml:space="preserve"> może nie wybrać żadnej z Ofert lub też może przystąpić do negocjacji cenowych </w:t>
      </w:r>
      <w:r w:rsidR="00A519F5" w:rsidRPr="00CE49AA">
        <w:rPr>
          <w:rFonts w:ascii="Roboto" w:hAnsi="Roboto"/>
        </w:rPr>
        <w:br/>
      </w:r>
      <w:r w:rsidRPr="00CE49AA">
        <w:rPr>
          <w:rFonts w:ascii="Roboto" w:hAnsi="Roboto"/>
        </w:rPr>
        <w:t>z trzema Oferentami, których</w:t>
      </w:r>
      <w:r w:rsidRPr="000B1A2B">
        <w:rPr>
          <w:rFonts w:ascii="Roboto" w:hAnsi="Roboto"/>
        </w:rPr>
        <w:t xml:space="preserve"> oferty uzyskały najwyższą liczbę punktów.</w:t>
      </w:r>
    </w:p>
    <w:p w14:paraId="613F303A" w14:textId="4F4AD9F6" w:rsidR="0010309D" w:rsidRDefault="00ED72DF" w:rsidP="00C4703E">
      <w:pPr>
        <w:pStyle w:val="Akapitzlist"/>
        <w:numPr>
          <w:ilvl w:val="0"/>
          <w:numId w:val="10"/>
        </w:numPr>
        <w:spacing w:line="360" w:lineRule="auto"/>
        <w:ind w:left="709" w:right="543" w:hanging="283"/>
        <w:jc w:val="both"/>
        <w:rPr>
          <w:rFonts w:ascii="Roboto" w:hAnsi="Roboto"/>
        </w:rPr>
      </w:pPr>
      <w:r w:rsidRPr="000B1A2B">
        <w:rPr>
          <w:rFonts w:ascii="Roboto" w:hAnsi="Roboto"/>
        </w:rPr>
        <w:t>Wybór oferty stanowi podstawę do złożenia zamówienia.</w:t>
      </w:r>
    </w:p>
    <w:p w14:paraId="51E4F96C" w14:textId="77777777" w:rsidR="006F289A" w:rsidRDefault="006F289A" w:rsidP="006F289A">
      <w:pPr>
        <w:pStyle w:val="Akapitzlist"/>
        <w:spacing w:line="360" w:lineRule="auto"/>
        <w:ind w:left="709" w:right="543"/>
        <w:jc w:val="both"/>
        <w:rPr>
          <w:rFonts w:ascii="Roboto" w:hAnsi="Roboto"/>
        </w:rPr>
      </w:pPr>
    </w:p>
    <w:p w14:paraId="79EC205B" w14:textId="77777777" w:rsidR="00C4703E" w:rsidRPr="00C4703E" w:rsidRDefault="00C4703E" w:rsidP="00C4703E">
      <w:pPr>
        <w:spacing w:line="360" w:lineRule="auto"/>
        <w:ind w:right="543"/>
        <w:rPr>
          <w:rFonts w:ascii="Roboto" w:hAnsi="Roboto"/>
        </w:rPr>
      </w:pPr>
    </w:p>
    <w:p w14:paraId="74F62A21" w14:textId="5162AFEA" w:rsidR="004244AF" w:rsidRPr="000B1A2B" w:rsidRDefault="0037247F" w:rsidP="002251D7">
      <w:pPr>
        <w:pStyle w:val="Akapitzlist"/>
        <w:numPr>
          <w:ilvl w:val="0"/>
          <w:numId w:val="2"/>
        </w:numPr>
        <w:spacing w:line="360" w:lineRule="auto"/>
        <w:ind w:left="0" w:right="543" w:firstLine="0"/>
        <w:jc w:val="both"/>
        <w:rPr>
          <w:rFonts w:ascii="Roboto" w:hAnsi="Roboto"/>
          <w:b/>
        </w:rPr>
      </w:pPr>
      <w:r w:rsidRPr="000B1A2B">
        <w:rPr>
          <w:rFonts w:ascii="Roboto" w:hAnsi="Roboto"/>
          <w:b/>
        </w:rPr>
        <w:t xml:space="preserve"> </w:t>
      </w:r>
      <w:r w:rsidR="004244AF" w:rsidRPr="000B1A2B">
        <w:rPr>
          <w:rFonts w:ascii="Roboto" w:hAnsi="Roboto"/>
          <w:b/>
        </w:rPr>
        <w:t>Uwagi końcowe</w:t>
      </w:r>
    </w:p>
    <w:p w14:paraId="0DF553A2" w14:textId="6779CAB7" w:rsidR="0036296F" w:rsidRDefault="004244AF" w:rsidP="00B75C94">
      <w:pPr>
        <w:pStyle w:val="Akapitzlist"/>
        <w:numPr>
          <w:ilvl w:val="0"/>
          <w:numId w:val="21"/>
        </w:numPr>
        <w:spacing w:line="360" w:lineRule="auto"/>
        <w:ind w:right="543"/>
        <w:jc w:val="both"/>
        <w:rPr>
          <w:rFonts w:ascii="Roboto" w:hAnsi="Roboto"/>
        </w:rPr>
      </w:pPr>
      <w:r w:rsidRPr="000B1A2B">
        <w:rPr>
          <w:rFonts w:ascii="Roboto" w:hAnsi="Roboto"/>
        </w:rPr>
        <w:lastRenderedPageBreak/>
        <w:t>Postępowanie konkursowe zainicjowane przesłaniem niniejszego zapytania ofertowego jest wewnętrzną procedurą Zamawiającego, nie ma charakteru przetargu i nie podlega przepisom ustawy Prawo zamówień publicznych.</w:t>
      </w:r>
    </w:p>
    <w:p w14:paraId="2AC61642" w14:textId="5E1D7806" w:rsidR="00577828" w:rsidRPr="005F5235" w:rsidRDefault="00B75C94" w:rsidP="00B75C94">
      <w:pPr>
        <w:pStyle w:val="Akapitzlist"/>
        <w:numPr>
          <w:ilvl w:val="0"/>
          <w:numId w:val="21"/>
        </w:numPr>
        <w:spacing w:line="360" w:lineRule="auto"/>
        <w:ind w:right="543"/>
        <w:jc w:val="both"/>
        <w:rPr>
          <w:rFonts w:ascii="Roboto" w:hAnsi="Roboto"/>
          <w:b/>
          <w:bCs/>
        </w:rPr>
      </w:pPr>
      <w:r w:rsidRPr="005F5235">
        <w:rPr>
          <w:rFonts w:ascii="Roboto" w:hAnsi="Roboto"/>
          <w:b/>
          <w:bCs/>
        </w:rPr>
        <w:t xml:space="preserve">Zapytanie ofertowe może być </w:t>
      </w:r>
      <w:r w:rsidR="00577828" w:rsidRPr="005F5235">
        <w:rPr>
          <w:rFonts w:ascii="Roboto" w:hAnsi="Roboto"/>
          <w:b/>
          <w:bCs/>
        </w:rPr>
        <w:t xml:space="preserve">w każdej chwili </w:t>
      </w:r>
      <w:r w:rsidRPr="005F5235">
        <w:rPr>
          <w:rFonts w:ascii="Roboto" w:hAnsi="Roboto"/>
          <w:b/>
          <w:bCs/>
        </w:rPr>
        <w:t xml:space="preserve">unieważnione </w:t>
      </w:r>
      <w:r w:rsidR="00577828" w:rsidRPr="005F5235">
        <w:rPr>
          <w:rFonts w:ascii="Roboto" w:hAnsi="Roboto"/>
          <w:b/>
          <w:bCs/>
        </w:rPr>
        <w:t xml:space="preserve">lub zakończone </w:t>
      </w:r>
      <w:r w:rsidRPr="005F5235">
        <w:rPr>
          <w:rFonts w:ascii="Roboto" w:hAnsi="Roboto"/>
          <w:b/>
          <w:bCs/>
        </w:rPr>
        <w:t>przez Zamawiającego</w:t>
      </w:r>
      <w:r w:rsidR="00577828" w:rsidRPr="005F5235">
        <w:rPr>
          <w:rFonts w:ascii="Roboto" w:hAnsi="Roboto"/>
          <w:b/>
          <w:bCs/>
        </w:rPr>
        <w:t xml:space="preserve">, </w:t>
      </w:r>
      <w:r w:rsidRPr="005F5235">
        <w:rPr>
          <w:rFonts w:ascii="Roboto" w:hAnsi="Roboto"/>
          <w:b/>
          <w:bCs/>
        </w:rPr>
        <w:t xml:space="preserve">bez podania </w:t>
      </w:r>
      <w:r w:rsidR="00577828" w:rsidRPr="005F5235">
        <w:rPr>
          <w:rFonts w:ascii="Roboto" w:hAnsi="Roboto"/>
          <w:b/>
          <w:bCs/>
        </w:rPr>
        <w:t>przyczyny</w:t>
      </w:r>
      <w:r w:rsidR="00811CDE" w:rsidRPr="005F5235">
        <w:rPr>
          <w:rFonts w:ascii="Roboto" w:hAnsi="Roboto"/>
          <w:b/>
          <w:bCs/>
        </w:rPr>
        <w:t>,</w:t>
      </w:r>
      <w:r w:rsidRPr="005F5235">
        <w:rPr>
          <w:rFonts w:ascii="Roboto" w:hAnsi="Roboto"/>
          <w:b/>
          <w:bCs/>
        </w:rPr>
        <w:t xml:space="preserve"> na każdym etapie i</w:t>
      </w:r>
      <w:r w:rsidR="00AB668B">
        <w:rPr>
          <w:rFonts w:ascii="Roboto" w:hAnsi="Roboto"/>
          <w:b/>
          <w:bCs/>
        </w:rPr>
        <w:t xml:space="preserve"> </w:t>
      </w:r>
      <w:r w:rsidRPr="005F5235">
        <w:rPr>
          <w:rFonts w:ascii="Roboto" w:hAnsi="Roboto"/>
          <w:b/>
          <w:bCs/>
        </w:rPr>
        <w:t xml:space="preserve">nie stanowi podstawy do </w:t>
      </w:r>
      <w:r w:rsidR="00577828" w:rsidRPr="005F5235">
        <w:rPr>
          <w:rFonts w:ascii="Roboto" w:hAnsi="Roboto"/>
          <w:b/>
          <w:bCs/>
        </w:rPr>
        <w:t>kierowania jakichkolwiek roszczeń z tym związanych</w:t>
      </w:r>
      <w:r w:rsidR="00811CDE" w:rsidRPr="005F5235">
        <w:rPr>
          <w:rFonts w:ascii="Roboto" w:hAnsi="Roboto"/>
          <w:b/>
          <w:bCs/>
        </w:rPr>
        <w:t xml:space="preserve"> przeciwko </w:t>
      </w:r>
      <w:r w:rsidR="005F5235" w:rsidRPr="005F5235">
        <w:rPr>
          <w:rFonts w:ascii="Roboto" w:hAnsi="Roboto"/>
          <w:b/>
          <w:bCs/>
        </w:rPr>
        <w:t>Zamawiającemu</w:t>
      </w:r>
      <w:r w:rsidR="00577828" w:rsidRPr="005F5235">
        <w:rPr>
          <w:rFonts w:ascii="Roboto" w:hAnsi="Roboto"/>
          <w:b/>
          <w:bCs/>
        </w:rPr>
        <w:t xml:space="preserve">, w szczególności </w:t>
      </w:r>
      <w:r w:rsidRPr="005F5235">
        <w:rPr>
          <w:rFonts w:ascii="Roboto" w:hAnsi="Roboto"/>
          <w:b/>
          <w:bCs/>
        </w:rPr>
        <w:t xml:space="preserve">roszczenia ze strony Oferenta </w:t>
      </w:r>
      <w:r w:rsidR="00811CDE" w:rsidRPr="005F5235">
        <w:rPr>
          <w:rFonts w:ascii="Roboto" w:hAnsi="Roboto"/>
          <w:b/>
          <w:bCs/>
        </w:rPr>
        <w:t>o</w:t>
      </w:r>
      <w:r w:rsidRPr="005F5235">
        <w:rPr>
          <w:rFonts w:ascii="Roboto" w:hAnsi="Roboto"/>
          <w:b/>
          <w:bCs/>
        </w:rPr>
        <w:t xml:space="preserve"> </w:t>
      </w:r>
      <w:r w:rsidR="00577828" w:rsidRPr="005F5235">
        <w:rPr>
          <w:rFonts w:ascii="Roboto" w:hAnsi="Roboto"/>
          <w:b/>
          <w:bCs/>
        </w:rPr>
        <w:t>zawarci</w:t>
      </w:r>
      <w:r w:rsidR="00811CDE" w:rsidRPr="005F5235">
        <w:rPr>
          <w:rFonts w:ascii="Roboto" w:hAnsi="Roboto"/>
          <w:b/>
          <w:bCs/>
        </w:rPr>
        <w:t>e</w:t>
      </w:r>
      <w:r w:rsidR="00577828" w:rsidRPr="005F5235">
        <w:rPr>
          <w:rFonts w:ascii="Roboto" w:hAnsi="Roboto"/>
          <w:b/>
          <w:bCs/>
        </w:rPr>
        <w:t xml:space="preserve"> umowy lub </w:t>
      </w:r>
      <w:r w:rsidRPr="005F5235">
        <w:rPr>
          <w:rFonts w:ascii="Roboto" w:hAnsi="Roboto"/>
          <w:b/>
          <w:bCs/>
        </w:rPr>
        <w:t>realizacji zamówienia</w:t>
      </w:r>
      <w:r w:rsidR="00811CDE" w:rsidRPr="005F5235">
        <w:rPr>
          <w:rFonts w:ascii="Roboto" w:hAnsi="Roboto"/>
          <w:b/>
          <w:bCs/>
        </w:rPr>
        <w:t xml:space="preserve"> a także z tytułu odszkodowania, w tym utraconych korzyści</w:t>
      </w:r>
      <w:r w:rsidRPr="005F5235">
        <w:rPr>
          <w:rFonts w:ascii="Roboto" w:hAnsi="Roboto"/>
          <w:b/>
          <w:bCs/>
        </w:rPr>
        <w:t>.</w:t>
      </w:r>
      <w:r w:rsidR="00811CDE" w:rsidRPr="005F5235">
        <w:rPr>
          <w:rFonts w:ascii="Roboto" w:hAnsi="Roboto"/>
          <w:b/>
          <w:bCs/>
        </w:rPr>
        <w:t xml:space="preserve"> </w:t>
      </w:r>
    </w:p>
    <w:p w14:paraId="1DF17E29" w14:textId="1F6C3D23" w:rsidR="00811CDE" w:rsidRPr="00ED733F" w:rsidRDefault="005F5235" w:rsidP="00B75C94">
      <w:pPr>
        <w:pStyle w:val="Akapitzlist"/>
        <w:numPr>
          <w:ilvl w:val="0"/>
          <w:numId w:val="21"/>
        </w:numPr>
        <w:spacing w:line="360" w:lineRule="auto"/>
        <w:ind w:right="543"/>
        <w:jc w:val="both"/>
        <w:rPr>
          <w:rFonts w:ascii="Roboto" w:hAnsi="Roboto"/>
          <w:b/>
          <w:bCs/>
        </w:rPr>
      </w:pPr>
      <w:r w:rsidRPr="00ED733F">
        <w:rPr>
          <w:rFonts w:ascii="Roboto" w:hAnsi="Roboto"/>
          <w:b/>
          <w:bCs/>
        </w:rPr>
        <w:t xml:space="preserve">Mając na względzie zadanie oraz branżę, w jakiej działa Zamawiający,  każdy </w:t>
      </w:r>
      <w:r w:rsidR="00E7298E">
        <w:rPr>
          <w:rFonts w:ascii="Roboto" w:hAnsi="Roboto"/>
          <w:b/>
          <w:bCs/>
        </w:rPr>
        <w:br/>
      </w:r>
      <w:r w:rsidRPr="00ED733F">
        <w:rPr>
          <w:rFonts w:ascii="Roboto" w:hAnsi="Roboto"/>
          <w:b/>
          <w:bCs/>
        </w:rPr>
        <w:t>z podmiotów biorący udział w zapytaniu ofertowym</w:t>
      </w:r>
      <w:r w:rsidR="00ED733F" w:rsidRPr="00ED733F">
        <w:rPr>
          <w:rFonts w:ascii="Roboto" w:hAnsi="Roboto"/>
          <w:b/>
          <w:bCs/>
        </w:rPr>
        <w:t>,</w:t>
      </w:r>
      <w:r w:rsidRPr="00ED733F">
        <w:rPr>
          <w:rFonts w:ascii="Roboto" w:hAnsi="Roboto"/>
          <w:b/>
          <w:bCs/>
        </w:rPr>
        <w:t xml:space="preserve"> bezwzględnie wyraża zgodę na </w:t>
      </w:r>
      <w:r w:rsidR="00ED733F">
        <w:rPr>
          <w:rFonts w:ascii="Roboto" w:hAnsi="Roboto"/>
          <w:b/>
          <w:bCs/>
        </w:rPr>
        <w:t>pkt XII.1.</w:t>
      </w:r>
      <w:r w:rsidR="00C35389">
        <w:rPr>
          <w:rFonts w:ascii="Roboto" w:hAnsi="Roboto"/>
          <w:b/>
          <w:bCs/>
        </w:rPr>
        <w:t xml:space="preserve">, </w:t>
      </w:r>
      <w:r w:rsidR="00ED733F">
        <w:rPr>
          <w:rFonts w:ascii="Roboto" w:hAnsi="Roboto"/>
          <w:b/>
          <w:bCs/>
        </w:rPr>
        <w:t xml:space="preserve"> XII.2</w:t>
      </w:r>
      <w:r w:rsidRPr="00ED733F">
        <w:rPr>
          <w:rFonts w:ascii="Roboto" w:hAnsi="Roboto"/>
          <w:b/>
          <w:bCs/>
        </w:rPr>
        <w:t xml:space="preserve">. </w:t>
      </w:r>
      <w:r w:rsidR="00C35389">
        <w:rPr>
          <w:rFonts w:ascii="Roboto" w:hAnsi="Roboto"/>
          <w:b/>
          <w:bCs/>
        </w:rPr>
        <w:t xml:space="preserve"> oraz treść OWZ.</w:t>
      </w:r>
    </w:p>
    <w:p w14:paraId="7DA6A603" w14:textId="655C8E25" w:rsidR="00B75C94" w:rsidRPr="00D40B13" w:rsidRDefault="00B75C94" w:rsidP="00577828">
      <w:pPr>
        <w:pStyle w:val="Akapitzlist"/>
        <w:spacing w:line="360" w:lineRule="auto"/>
        <w:ind w:left="862" w:right="543"/>
        <w:jc w:val="both"/>
        <w:rPr>
          <w:rFonts w:ascii="Roboto" w:hAnsi="Roboto"/>
        </w:rPr>
      </w:pPr>
      <w:r>
        <w:rPr>
          <w:rFonts w:ascii="Roboto" w:hAnsi="Roboto"/>
        </w:rPr>
        <w:t xml:space="preserve"> </w:t>
      </w:r>
    </w:p>
    <w:sectPr w:rsidR="00B75C94" w:rsidRPr="00D40B13" w:rsidSect="00ED7247">
      <w:footerReference w:type="default" r:id="rId9"/>
      <w:headerReference w:type="first" r:id="rId10"/>
      <w:footerReference w:type="first" r:id="rId11"/>
      <w:pgSz w:w="11900" w:h="16840"/>
      <w:pgMar w:top="1531" w:right="1106" w:bottom="1418" w:left="161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33B4" w14:textId="77777777" w:rsidR="00277E1E" w:rsidRDefault="00277E1E" w:rsidP="00F86DD3">
      <w:r>
        <w:separator/>
      </w:r>
    </w:p>
  </w:endnote>
  <w:endnote w:type="continuationSeparator" w:id="0">
    <w:p w14:paraId="67B8F36B" w14:textId="77777777" w:rsidR="00277E1E" w:rsidRDefault="00277E1E" w:rsidP="00F8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524229"/>
      <w:docPartObj>
        <w:docPartGallery w:val="Page Numbers (Bottom of Page)"/>
        <w:docPartUnique/>
      </w:docPartObj>
    </w:sdtPr>
    <w:sdtEndPr>
      <w:rPr>
        <w:rFonts w:ascii="Roboto" w:hAnsi="Roboto"/>
      </w:rPr>
    </w:sdtEndPr>
    <w:sdtContent>
      <w:p w14:paraId="77FD25B8" w14:textId="337D546F" w:rsidR="00BC3682" w:rsidRPr="008B7270" w:rsidRDefault="00BC3682">
        <w:pPr>
          <w:pStyle w:val="Stopka"/>
          <w:jc w:val="right"/>
          <w:rPr>
            <w:rFonts w:ascii="Roboto" w:hAnsi="Roboto"/>
          </w:rPr>
        </w:pPr>
        <w:r w:rsidRPr="008B7270">
          <w:rPr>
            <w:rFonts w:ascii="Roboto" w:hAnsi="Roboto"/>
          </w:rPr>
          <w:fldChar w:fldCharType="begin"/>
        </w:r>
        <w:r w:rsidRPr="008B7270">
          <w:rPr>
            <w:rFonts w:ascii="Roboto" w:hAnsi="Roboto"/>
          </w:rPr>
          <w:instrText>PAGE   \* MERGEFORMAT</w:instrText>
        </w:r>
        <w:r w:rsidRPr="008B7270">
          <w:rPr>
            <w:rFonts w:ascii="Roboto" w:hAnsi="Roboto"/>
          </w:rPr>
          <w:fldChar w:fldCharType="separate"/>
        </w:r>
        <w:r w:rsidRPr="008B7270">
          <w:rPr>
            <w:rFonts w:ascii="Roboto" w:hAnsi="Roboto"/>
            <w:lang w:val="pl-PL"/>
          </w:rPr>
          <w:t>2</w:t>
        </w:r>
        <w:r w:rsidRPr="008B7270">
          <w:rPr>
            <w:rFonts w:ascii="Roboto" w:hAnsi="Roboto"/>
          </w:rPr>
          <w:fldChar w:fldCharType="end"/>
        </w:r>
      </w:p>
    </w:sdtContent>
  </w:sdt>
  <w:p w14:paraId="4D9F540C" w14:textId="5B055E3D" w:rsidR="000B0680" w:rsidRDefault="000B0680" w:rsidP="00F86D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9A77" w14:textId="0A71AEDF" w:rsidR="00EC3D4F" w:rsidRDefault="008C2463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F0BAE7" wp14:editId="5D253C04">
              <wp:simplePos x="0" y="0"/>
              <wp:positionH relativeFrom="page">
                <wp:posOffset>685799</wp:posOffset>
              </wp:positionH>
              <wp:positionV relativeFrom="page">
                <wp:posOffset>9810750</wp:posOffset>
              </wp:positionV>
              <wp:extent cx="1190625" cy="539750"/>
              <wp:effectExtent l="0" t="0" r="9525" b="1270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BE72E" w14:textId="77777777" w:rsidR="00EC3D4F" w:rsidRPr="004917FB" w:rsidRDefault="00EC3D4F" w:rsidP="00EC3D4F">
                          <w:pPr>
                            <w:pStyle w:val="Nagwek2"/>
                            <w:rPr>
                              <w:lang w:val="pl-PL"/>
                            </w:rPr>
                          </w:pPr>
                          <w:r w:rsidRPr="004917FB">
                            <w:rPr>
                              <w:lang w:val="pl-PL"/>
                            </w:rPr>
                            <w:t xml:space="preserve">Flytronic </w:t>
                          </w:r>
                          <w:r>
                            <w:rPr>
                              <w:lang w:val="pl-PL"/>
                            </w:rPr>
                            <w:t>S.A.</w:t>
                          </w:r>
                        </w:p>
                        <w:p w14:paraId="2450B88A" w14:textId="77777777" w:rsidR="00EC3D4F" w:rsidRPr="004917FB" w:rsidRDefault="00EC3D4F" w:rsidP="00EC3D4F">
                          <w:pPr>
                            <w:pStyle w:val="Nagwek2"/>
                            <w:rPr>
                              <w:lang w:val="pl-PL"/>
                            </w:rPr>
                          </w:pPr>
                          <w:r w:rsidRPr="004917FB">
                            <w:rPr>
                              <w:lang w:val="pl-PL"/>
                            </w:rPr>
                            <w:t>ul. Bojkowska 43</w:t>
                          </w:r>
                        </w:p>
                        <w:p w14:paraId="47C43E1B" w14:textId="77777777" w:rsidR="00EC3D4F" w:rsidRPr="004917FB" w:rsidRDefault="00EC3D4F" w:rsidP="00EC3D4F">
                          <w:pPr>
                            <w:pStyle w:val="Nagwek2"/>
                            <w:rPr>
                              <w:lang w:val="pl-PL"/>
                            </w:rPr>
                          </w:pPr>
                          <w:r>
                            <w:rPr>
                              <w:lang w:val="pl-PL"/>
                            </w:rPr>
                            <w:t>44-100 Gliwice</w:t>
                          </w:r>
                        </w:p>
                        <w:p w14:paraId="4E8F5F95" w14:textId="27A45A09" w:rsidR="00EC3D4F" w:rsidRPr="004917FB" w:rsidRDefault="00EC3D4F" w:rsidP="00EC3D4F">
                          <w:pPr>
                            <w:pStyle w:val="Nagwek2"/>
                            <w:rPr>
                              <w:lang w:val="pl-PL"/>
                            </w:rPr>
                          </w:pPr>
                          <w:r w:rsidRPr="004917FB">
                            <w:rPr>
                              <w:lang w:val="pl-PL"/>
                            </w:rPr>
                            <w:t>www.</w:t>
                          </w:r>
                          <w:r w:rsidR="008C2463">
                            <w:rPr>
                              <w:lang w:val="pl-PL"/>
                            </w:rPr>
                            <w:t>wbgroup.pl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0BAE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54pt;margin-top:772.5pt;width:93.7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" filled="f" stroked="f">
              <v:textbox inset="0,0,0,0">
                <w:txbxContent>
                  <w:p w14:paraId="792BE72E" w14:textId="77777777" w:rsidR="00EC3D4F" w:rsidRPr="004917FB" w:rsidRDefault="00EC3D4F" w:rsidP="00EC3D4F">
                    <w:pPr>
                      <w:pStyle w:val="Nagwek2"/>
                      <w:rPr>
                        <w:lang w:val="pl-PL"/>
                      </w:rPr>
                    </w:pPr>
                    <w:r w:rsidRPr="004917FB">
                      <w:rPr>
                        <w:lang w:val="pl-PL"/>
                      </w:rPr>
                      <w:t xml:space="preserve">Flytronic </w:t>
                    </w:r>
                    <w:r>
                      <w:rPr>
                        <w:lang w:val="pl-PL"/>
                      </w:rPr>
                      <w:t>S.A.</w:t>
                    </w:r>
                  </w:p>
                  <w:p w14:paraId="2450B88A" w14:textId="77777777" w:rsidR="00EC3D4F" w:rsidRPr="004917FB" w:rsidRDefault="00EC3D4F" w:rsidP="00EC3D4F">
                    <w:pPr>
                      <w:pStyle w:val="Nagwek2"/>
                      <w:rPr>
                        <w:lang w:val="pl-PL"/>
                      </w:rPr>
                    </w:pPr>
                    <w:r w:rsidRPr="004917FB">
                      <w:rPr>
                        <w:lang w:val="pl-PL"/>
                      </w:rPr>
                      <w:t>ul. Bojkowska 43</w:t>
                    </w:r>
                  </w:p>
                  <w:p w14:paraId="47C43E1B" w14:textId="77777777" w:rsidR="00EC3D4F" w:rsidRPr="004917FB" w:rsidRDefault="00EC3D4F" w:rsidP="00EC3D4F">
                    <w:pPr>
                      <w:pStyle w:val="Nagwek2"/>
                      <w:rPr>
                        <w:lang w:val="pl-PL"/>
                      </w:rPr>
                    </w:pPr>
                    <w:r>
                      <w:rPr>
                        <w:lang w:val="pl-PL"/>
                      </w:rPr>
                      <w:t>44-100 Gliwice</w:t>
                    </w:r>
                  </w:p>
                  <w:p w14:paraId="4E8F5F95" w14:textId="27A45A09" w:rsidR="00EC3D4F" w:rsidRPr="004917FB" w:rsidRDefault="00EC3D4F" w:rsidP="00EC3D4F">
                    <w:pPr>
                      <w:pStyle w:val="Nagwek2"/>
                      <w:rPr>
                        <w:lang w:val="pl-PL"/>
                      </w:rPr>
                    </w:pPr>
                    <w:r w:rsidRPr="004917FB">
                      <w:rPr>
                        <w:lang w:val="pl-PL"/>
                      </w:rPr>
                      <w:t>www.</w:t>
                    </w:r>
                    <w:r w:rsidR="008C2463">
                      <w:rPr>
                        <w:lang w:val="pl-PL"/>
                      </w:rPr>
                      <w:t>wbgroup.pl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49AA">
      <w:rPr>
        <w:noProof/>
        <w:lang w:val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3EEFE8" wp14:editId="217D100C">
              <wp:simplePos x="0" y="0"/>
              <wp:positionH relativeFrom="page">
                <wp:posOffset>3289935</wp:posOffset>
              </wp:positionH>
              <wp:positionV relativeFrom="page">
                <wp:posOffset>9801225</wp:posOffset>
              </wp:positionV>
              <wp:extent cx="2335530" cy="53975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553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B07D1" w14:textId="77777777" w:rsidR="00E06628" w:rsidRDefault="004917FB" w:rsidP="00E06628">
                          <w:pPr>
                            <w:pStyle w:val="Nagwek2"/>
                            <w:rPr>
                              <w:lang w:val="pl-PL"/>
                            </w:rPr>
                          </w:pPr>
                          <w:r w:rsidRPr="004917FB">
                            <w:rPr>
                              <w:lang w:val="pl-PL"/>
                            </w:rPr>
                            <w:t>Sąd Rejonowy w Gliwicach</w:t>
                          </w:r>
                        </w:p>
                        <w:p w14:paraId="59E79532" w14:textId="77777777" w:rsidR="004917FB" w:rsidRDefault="004917FB" w:rsidP="004917FB">
                          <w:pPr>
                            <w:pStyle w:val="Nagwek2"/>
                            <w:rPr>
                              <w:lang w:val="pl-PL"/>
                            </w:rPr>
                          </w:pPr>
                          <w:r>
                            <w:rPr>
                              <w:lang w:val="pl-PL"/>
                            </w:rPr>
                            <w:t>X Wydział Gospodarczy Krajowego Rejestru Sądowego</w:t>
                          </w:r>
                        </w:p>
                        <w:p w14:paraId="245388D1" w14:textId="77777777" w:rsidR="004917FB" w:rsidRDefault="004917FB" w:rsidP="004917FB">
                          <w:pPr>
                            <w:pStyle w:val="Nagwek2"/>
                          </w:pPr>
                          <w:r>
                            <w:t>KRS 0000</w:t>
                          </w:r>
                          <w:r w:rsidR="0013150B">
                            <w:t>737347</w:t>
                          </w:r>
                        </w:p>
                        <w:p w14:paraId="33B471C0" w14:textId="77777777" w:rsidR="00EB714C" w:rsidRPr="00EB714C" w:rsidRDefault="00EB714C" w:rsidP="00EB714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3EEFE8" id="Pole tekstowe 4" o:spid="_x0000_s1027" type="#_x0000_t202" style="position:absolute;left:0;text-align:left;margin-left:259.05pt;margin-top:771.75pt;width:183.9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" filled="f" stroked="f">
              <v:textbox inset="0,0,0,0">
                <w:txbxContent>
                  <w:p w14:paraId="1B7B07D1" w14:textId="77777777" w:rsidR="00E06628" w:rsidRDefault="004917FB" w:rsidP="00E06628">
                    <w:pPr>
                      <w:pStyle w:val="Nagwek2"/>
                      <w:rPr>
                        <w:lang w:val="pl-PL"/>
                      </w:rPr>
                    </w:pPr>
                    <w:r w:rsidRPr="004917FB">
                      <w:rPr>
                        <w:lang w:val="pl-PL"/>
                      </w:rPr>
                      <w:t>Sąd Rejonowy w Gliwicach</w:t>
                    </w:r>
                  </w:p>
                  <w:p w14:paraId="59E79532" w14:textId="77777777" w:rsidR="004917FB" w:rsidRDefault="004917FB" w:rsidP="004917FB">
                    <w:pPr>
                      <w:pStyle w:val="Nagwek2"/>
                      <w:rPr>
                        <w:lang w:val="pl-PL"/>
                      </w:rPr>
                    </w:pPr>
                    <w:r>
                      <w:rPr>
                        <w:lang w:val="pl-PL"/>
                      </w:rPr>
                      <w:t>X Wydział Gospodarczy Krajowego Rejestru Sądowego</w:t>
                    </w:r>
                  </w:p>
                  <w:p w14:paraId="245388D1" w14:textId="77777777" w:rsidR="004917FB" w:rsidRDefault="004917FB" w:rsidP="004917FB">
                    <w:pPr>
                      <w:pStyle w:val="Nagwek2"/>
                    </w:pPr>
                    <w:r>
                      <w:t>KRS 0000</w:t>
                    </w:r>
                    <w:r w:rsidR="0013150B">
                      <w:t>737347</w:t>
                    </w:r>
                  </w:p>
                  <w:p w14:paraId="33B471C0" w14:textId="77777777" w:rsidR="00EB714C" w:rsidRPr="00EB714C" w:rsidRDefault="00EB714C" w:rsidP="00EB714C"/>
                </w:txbxContent>
              </v:textbox>
              <w10:wrap anchorx="page" anchory="page"/>
            </v:shape>
          </w:pict>
        </mc:Fallback>
      </mc:AlternateContent>
    </w:r>
    <w:r w:rsidR="007F3920">
      <w:rPr>
        <w:noProof/>
        <w:lang w:val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C71801" wp14:editId="5EE47B94">
              <wp:simplePos x="0" y="0"/>
              <wp:positionH relativeFrom="page">
                <wp:posOffset>5765800</wp:posOffset>
              </wp:positionH>
              <wp:positionV relativeFrom="page">
                <wp:posOffset>9782175</wp:posOffset>
              </wp:positionV>
              <wp:extent cx="1400175" cy="539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01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0BBEB" w14:textId="77777777" w:rsidR="00E06628" w:rsidRPr="007D5A2E" w:rsidRDefault="00E06628" w:rsidP="00E06628">
                          <w:pPr>
                            <w:pStyle w:val="Nagwek2"/>
                            <w:rPr>
                              <w:lang w:val="pl-PL"/>
                            </w:rPr>
                          </w:pPr>
                          <w:r w:rsidRPr="007D5A2E">
                            <w:rPr>
                              <w:lang w:val="pl-PL"/>
                            </w:rPr>
                            <w:t>REGON: 240851769</w:t>
                          </w:r>
                        </w:p>
                        <w:p w14:paraId="4615E66F" w14:textId="77777777" w:rsidR="000B0680" w:rsidRPr="007D5A2E" w:rsidRDefault="00E06628" w:rsidP="00E06628">
                          <w:pPr>
                            <w:pStyle w:val="Nagwek2"/>
                            <w:rPr>
                              <w:lang w:val="pl-PL"/>
                            </w:rPr>
                          </w:pPr>
                          <w:r w:rsidRPr="007D5A2E">
                            <w:rPr>
                              <w:lang w:val="pl-PL"/>
                            </w:rPr>
                            <w:t>NIP: 9691513993</w:t>
                          </w:r>
                        </w:p>
                        <w:p w14:paraId="513615C7" w14:textId="54271907" w:rsidR="004917FB" w:rsidRDefault="004917FB" w:rsidP="004917FB">
                          <w:pPr>
                            <w:pStyle w:val="Nagwek2"/>
                            <w:rPr>
                              <w:lang w:val="pl-PL"/>
                            </w:rPr>
                          </w:pPr>
                          <w:r w:rsidRPr="007D5A2E">
                            <w:rPr>
                              <w:lang w:val="pl-PL"/>
                            </w:rPr>
                            <w:t xml:space="preserve">W.K.Z.: </w:t>
                          </w:r>
                          <w:r w:rsidR="007B0671">
                            <w:rPr>
                              <w:lang w:val="pl-PL"/>
                            </w:rPr>
                            <w:t>12 800 000</w:t>
                          </w:r>
                          <w:r w:rsidRPr="007D5A2E">
                            <w:rPr>
                              <w:lang w:val="pl-PL"/>
                            </w:rPr>
                            <w:t xml:space="preserve"> PLN</w:t>
                          </w:r>
                        </w:p>
                        <w:p w14:paraId="22EE4AE3" w14:textId="77777777" w:rsidR="00EB714C" w:rsidRPr="00EB714C" w:rsidRDefault="00EB714C" w:rsidP="00EB714C">
                          <w:pPr>
                            <w:pStyle w:val="Nagwek2"/>
                            <w:rPr>
                              <w:lang w:val="pl-PL"/>
                            </w:rPr>
                          </w:pPr>
                          <w:r>
                            <w:rPr>
                              <w:lang w:val="pl-PL"/>
                            </w:rPr>
                            <w:t xml:space="preserve">nr rejestrowy BDO </w:t>
                          </w:r>
                          <w:r w:rsidRPr="00EB714C">
                            <w:rPr>
                              <w:lang w:val="pl-PL"/>
                            </w:rPr>
                            <w:t>000008746</w:t>
                          </w:r>
                        </w:p>
                        <w:p w14:paraId="2ABBA6E8" w14:textId="77777777" w:rsidR="00EB714C" w:rsidRPr="00EB714C" w:rsidRDefault="00EB714C" w:rsidP="00EB714C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C71801" id="Pole tekstowe 6" o:spid="_x0000_s1028" type="#_x0000_t202" style="position:absolute;left:0;text-align:left;margin-left:454pt;margin-top:770.25pt;width:110.2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" filled="f" stroked="f">
              <v:textbox inset="0,0,0,0">
                <w:txbxContent>
                  <w:p w14:paraId="1C60BBEB" w14:textId="77777777" w:rsidR="00E06628" w:rsidRPr="007D5A2E" w:rsidRDefault="00E06628" w:rsidP="00E06628">
                    <w:pPr>
                      <w:pStyle w:val="Nagwek2"/>
                      <w:rPr>
                        <w:lang w:val="pl-PL"/>
                      </w:rPr>
                    </w:pPr>
                    <w:r w:rsidRPr="007D5A2E">
                      <w:rPr>
                        <w:lang w:val="pl-PL"/>
                      </w:rPr>
                      <w:t>REGON: 240851769</w:t>
                    </w:r>
                  </w:p>
                  <w:p w14:paraId="4615E66F" w14:textId="77777777" w:rsidR="000B0680" w:rsidRPr="007D5A2E" w:rsidRDefault="00E06628" w:rsidP="00E06628">
                    <w:pPr>
                      <w:pStyle w:val="Nagwek2"/>
                      <w:rPr>
                        <w:lang w:val="pl-PL"/>
                      </w:rPr>
                    </w:pPr>
                    <w:r w:rsidRPr="007D5A2E">
                      <w:rPr>
                        <w:lang w:val="pl-PL"/>
                      </w:rPr>
                      <w:t>NIP: 9691513993</w:t>
                    </w:r>
                  </w:p>
                  <w:p w14:paraId="513615C7" w14:textId="54271907" w:rsidR="004917FB" w:rsidRDefault="004917FB" w:rsidP="004917FB">
                    <w:pPr>
                      <w:pStyle w:val="Nagwek2"/>
                      <w:rPr>
                        <w:lang w:val="pl-PL"/>
                      </w:rPr>
                    </w:pPr>
                    <w:r w:rsidRPr="007D5A2E">
                      <w:rPr>
                        <w:lang w:val="pl-PL"/>
                      </w:rPr>
                      <w:t xml:space="preserve">W.K.Z.: </w:t>
                    </w:r>
                    <w:r w:rsidR="007B0671">
                      <w:rPr>
                        <w:lang w:val="pl-PL"/>
                      </w:rPr>
                      <w:t>12 800 000</w:t>
                    </w:r>
                    <w:r w:rsidRPr="007D5A2E">
                      <w:rPr>
                        <w:lang w:val="pl-PL"/>
                      </w:rPr>
                      <w:t xml:space="preserve"> PLN</w:t>
                    </w:r>
                  </w:p>
                  <w:p w14:paraId="22EE4AE3" w14:textId="77777777" w:rsidR="00EB714C" w:rsidRPr="00EB714C" w:rsidRDefault="00EB714C" w:rsidP="00EB714C">
                    <w:pPr>
                      <w:pStyle w:val="Nagwek2"/>
                      <w:rPr>
                        <w:lang w:val="pl-PL"/>
                      </w:rPr>
                    </w:pPr>
                    <w:r>
                      <w:rPr>
                        <w:lang w:val="pl-PL"/>
                      </w:rPr>
                      <w:t xml:space="preserve">nr rejestrowy BDO </w:t>
                    </w:r>
                    <w:r w:rsidRPr="00EB714C">
                      <w:rPr>
                        <w:lang w:val="pl-PL"/>
                      </w:rPr>
                      <w:t>000008746</w:t>
                    </w:r>
                  </w:p>
                  <w:p w14:paraId="2ABBA6E8" w14:textId="77777777" w:rsidR="00EB714C" w:rsidRPr="00EB714C" w:rsidRDefault="00EB714C" w:rsidP="00EB714C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3920">
      <w:rPr>
        <w:noProof/>
        <w:lang w:val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675C5" wp14:editId="78E8803B">
              <wp:simplePos x="0" y="0"/>
              <wp:positionH relativeFrom="page">
                <wp:posOffset>1981835</wp:posOffset>
              </wp:positionH>
              <wp:positionV relativeFrom="page">
                <wp:posOffset>9810115</wp:posOffset>
              </wp:positionV>
              <wp:extent cx="932180" cy="5397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218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07B67" w14:textId="77777777" w:rsidR="004917FB" w:rsidRPr="00EB714C" w:rsidRDefault="004917FB" w:rsidP="004917FB">
                          <w:pPr>
                            <w:pStyle w:val="Nagwek2"/>
                            <w:rPr>
                              <w:lang w:val="pl-PL"/>
                            </w:rPr>
                          </w:pPr>
                          <w:r w:rsidRPr="00EB714C">
                            <w:rPr>
                              <w:lang w:val="pl-PL"/>
                            </w:rPr>
                            <w:t>t: +48 32 461 23 50</w:t>
                          </w:r>
                        </w:p>
                        <w:p w14:paraId="0D5B0260" w14:textId="77777777" w:rsidR="004917FB" w:rsidRPr="00EB714C" w:rsidRDefault="004917FB" w:rsidP="004917FB">
                          <w:pPr>
                            <w:pStyle w:val="Nagwek2"/>
                            <w:rPr>
                              <w:lang w:val="pl-PL"/>
                            </w:rPr>
                          </w:pPr>
                          <w:r w:rsidRPr="00EB714C">
                            <w:rPr>
                              <w:lang w:val="pl-PL"/>
                            </w:rPr>
                            <w:t>f: +48 32 461 23 54</w:t>
                          </w:r>
                        </w:p>
                        <w:p w14:paraId="7776DC30" w14:textId="77777777" w:rsidR="004917FB" w:rsidRDefault="00EB714C" w:rsidP="004917FB">
                          <w:pPr>
                            <w:pStyle w:val="Nagwek2"/>
                            <w:rPr>
                              <w:lang w:val="pl-PL"/>
                            </w:rPr>
                          </w:pPr>
                          <w:hyperlink r:id="rId1" w:history="1">
                            <w:r w:rsidRPr="003365E9">
                              <w:rPr>
                                <w:rStyle w:val="Hipercze"/>
                                <w:lang w:val="pl-PL"/>
                              </w:rPr>
                              <w:t>flytronic@flytronic.pl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8675C5" id="Pole tekstowe 2" o:spid="_x0000_s1029" type="#_x0000_t202" style="position:absolute;left:0;text-align:left;margin-left:156.05pt;margin-top:772.45pt;width:73.4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" filled="f" stroked="f">
              <v:textbox inset="0,0,0,0">
                <w:txbxContent>
                  <w:p w14:paraId="42107B67" w14:textId="77777777" w:rsidR="004917FB" w:rsidRPr="00EB714C" w:rsidRDefault="004917FB" w:rsidP="004917FB">
                    <w:pPr>
                      <w:pStyle w:val="Nagwek2"/>
                      <w:rPr>
                        <w:lang w:val="pl-PL"/>
                      </w:rPr>
                    </w:pPr>
                    <w:r w:rsidRPr="00EB714C">
                      <w:rPr>
                        <w:lang w:val="pl-PL"/>
                      </w:rPr>
                      <w:t>t: +48 32 461 23 50</w:t>
                    </w:r>
                  </w:p>
                  <w:p w14:paraId="0D5B0260" w14:textId="77777777" w:rsidR="004917FB" w:rsidRPr="00EB714C" w:rsidRDefault="004917FB" w:rsidP="004917FB">
                    <w:pPr>
                      <w:pStyle w:val="Nagwek2"/>
                      <w:rPr>
                        <w:lang w:val="pl-PL"/>
                      </w:rPr>
                    </w:pPr>
                    <w:r w:rsidRPr="00EB714C">
                      <w:rPr>
                        <w:lang w:val="pl-PL"/>
                      </w:rPr>
                      <w:t>f: +48 32 461 23 54</w:t>
                    </w:r>
                  </w:p>
                  <w:p w14:paraId="7776DC30" w14:textId="77777777" w:rsidR="004917FB" w:rsidRDefault="00EB714C" w:rsidP="004917FB">
                    <w:pPr>
                      <w:pStyle w:val="Nagwek2"/>
                      <w:rPr>
                        <w:lang w:val="pl-PL"/>
                      </w:rPr>
                    </w:pPr>
                    <w:hyperlink r:id="rId2" w:history="1">
                      <w:r w:rsidRPr="003365E9">
                        <w:rPr>
                          <w:rStyle w:val="Hipercze"/>
                          <w:lang w:val="pl-PL"/>
                        </w:rPr>
                        <w:t>flytronic@flytronic.pl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CA138" w14:textId="77777777" w:rsidR="00277E1E" w:rsidRDefault="00277E1E" w:rsidP="00F86DD3">
      <w:r>
        <w:separator/>
      </w:r>
    </w:p>
  </w:footnote>
  <w:footnote w:type="continuationSeparator" w:id="0">
    <w:p w14:paraId="68970DF5" w14:textId="77777777" w:rsidR="00277E1E" w:rsidRDefault="00277E1E" w:rsidP="00F8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6B86" w14:textId="347557A3" w:rsidR="00EC3D4F" w:rsidRDefault="00760096" w:rsidP="00BB4735">
    <w:pPr>
      <w:pStyle w:val="Nagwek"/>
      <w:tabs>
        <w:tab w:val="clear" w:pos="4703"/>
        <w:tab w:val="clear" w:pos="6379"/>
        <w:tab w:val="clear" w:pos="9406"/>
        <w:tab w:val="left" w:pos="3000"/>
      </w:tabs>
    </w:pPr>
    <w:r>
      <w:rPr>
        <w:rFonts w:ascii="Roboto" w:hAnsi="Roboto" w:cs="Arial"/>
        <w:noProof/>
        <w:lang w:val="pl-PL"/>
      </w:rPr>
      <w:drawing>
        <wp:anchor distT="0" distB="0" distL="114300" distR="114300" simplePos="0" relativeHeight="251681792" behindDoc="0" locked="0" layoutInCell="1" allowOverlap="1" wp14:anchorId="460F4C98" wp14:editId="3545CFC6">
          <wp:simplePos x="0" y="0"/>
          <wp:positionH relativeFrom="page">
            <wp:align>center</wp:align>
          </wp:positionH>
          <wp:positionV relativeFrom="paragraph">
            <wp:posOffset>-263278</wp:posOffset>
          </wp:positionV>
          <wp:extent cx="1399719" cy="608965"/>
          <wp:effectExtent l="0" t="0" r="0" b="635"/>
          <wp:wrapSquare wrapText="bothSides"/>
          <wp:docPr id="398557857" name="Obraz 5" descr="Obraz zawierający tekst, Czcionka, Grafika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57857" name="Obraz 5" descr="Obraz zawierający tekst, Czcionka, Grafika, Prostoką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9719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6BF9EE4" wp14:editId="6EDB67F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167532"/>
          <wp:effectExtent l="0" t="0" r="317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y-firmowe-WB-Electroni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75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rFonts w:ascii="Roboto" w:hAnsi="Roboto"/>
        <w:noProof/>
        <w:lang w:val="pl-PL"/>
      </w:rPr>
      <w:drawing>
        <wp:anchor distT="0" distB="0" distL="114300" distR="114300" simplePos="0" relativeHeight="251679744" behindDoc="1" locked="0" layoutInCell="1" allowOverlap="1" wp14:anchorId="6DE2FA32" wp14:editId="6495801F">
          <wp:simplePos x="0" y="0"/>
          <wp:positionH relativeFrom="margin">
            <wp:align>left</wp:align>
          </wp:positionH>
          <wp:positionV relativeFrom="paragraph">
            <wp:posOffset>-155672</wp:posOffset>
          </wp:positionV>
          <wp:extent cx="1546860" cy="548640"/>
          <wp:effectExtent l="0" t="0" r="0" b="3810"/>
          <wp:wrapTight wrapText="bothSides">
            <wp:wrapPolygon edited="0">
              <wp:start x="0" y="0"/>
              <wp:lineTo x="0" y="21000"/>
              <wp:lineTo x="21281" y="21000"/>
              <wp:lineTo x="21281" y="0"/>
              <wp:lineTo x="0" y="0"/>
            </wp:wrapPolygon>
          </wp:wrapTight>
          <wp:docPr id="2070163780" name="Obraz 7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63780" name="Obraz 7" descr="Obraz zawierający Czcionka, tekst, logo, Grafika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686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473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7FED"/>
    <w:multiLevelType w:val="hybridMultilevel"/>
    <w:tmpl w:val="801E71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7334A"/>
    <w:multiLevelType w:val="hybridMultilevel"/>
    <w:tmpl w:val="AB92B3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750CE4"/>
    <w:multiLevelType w:val="hybridMultilevel"/>
    <w:tmpl w:val="2B8AB7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E1EEBA2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55FE6"/>
    <w:multiLevelType w:val="multilevel"/>
    <w:tmpl w:val="AE32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D6097"/>
    <w:multiLevelType w:val="hybridMultilevel"/>
    <w:tmpl w:val="917E319E"/>
    <w:lvl w:ilvl="0" w:tplc="E82C6A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A1CF0"/>
    <w:multiLevelType w:val="hybridMultilevel"/>
    <w:tmpl w:val="21E6E70A"/>
    <w:lvl w:ilvl="0" w:tplc="21006E1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6C16FD"/>
    <w:multiLevelType w:val="multilevel"/>
    <w:tmpl w:val="A718EBD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cs="Times New Roman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0C31398"/>
    <w:multiLevelType w:val="hybridMultilevel"/>
    <w:tmpl w:val="CB4834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C0158"/>
    <w:multiLevelType w:val="hybridMultilevel"/>
    <w:tmpl w:val="8104EC8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C85CAE"/>
    <w:multiLevelType w:val="hybridMultilevel"/>
    <w:tmpl w:val="799CE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45B2A"/>
    <w:multiLevelType w:val="multilevel"/>
    <w:tmpl w:val="4A92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D1881"/>
    <w:multiLevelType w:val="hybridMultilevel"/>
    <w:tmpl w:val="9992E9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DE6E7E"/>
    <w:multiLevelType w:val="hybridMultilevel"/>
    <w:tmpl w:val="3F249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7148F"/>
    <w:multiLevelType w:val="hybridMultilevel"/>
    <w:tmpl w:val="B0287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4007"/>
    <w:multiLevelType w:val="hybridMultilevel"/>
    <w:tmpl w:val="01046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677FD"/>
    <w:multiLevelType w:val="hybridMultilevel"/>
    <w:tmpl w:val="0D4A21AE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0612B2D"/>
    <w:multiLevelType w:val="multilevel"/>
    <w:tmpl w:val="1220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70740A"/>
    <w:multiLevelType w:val="multilevel"/>
    <w:tmpl w:val="08EC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8E6B30"/>
    <w:multiLevelType w:val="hybridMultilevel"/>
    <w:tmpl w:val="D0D07B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94F4650"/>
    <w:multiLevelType w:val="hybridMultilevel"/>
    <w:tmpl w:val="6520E420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56469"/>
    <w:multiLevelType w:val="hybridMultilevel"/>
    <w:tmpl w:val="B6BE2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071DA"/>
    <w:multiLevelType w:val="hybridMultilevel"/>
    <w:tmpl w:val="0EB48D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6AF61CD2"/>
    <w:multiLevelType w:val="hybridMultilevel"/>
    <w:tmpl w:val="F91E84A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2A73965"/>
    <w:multiLevelType w:val="hybridMultilevel"/>
    <w:tmpl w:val="D7428FB8"/>
    <w:lvl w:ilvl="0" w:tplc="15049C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8131DD"/>
    <w:multiLevelType w:val="hybridMultilevel"/>
    <w:tmpl w:val="4C6EA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39358">
    <w:abstractNumId w:val="15"/>
  </w:num>
  <w:num w:numId="2" w16cid:durableId="156457386">
    <w:abstractNumId w:val="23"/>
  </w:num>
  <w:num w:numId="3" w16cid:durableId="1988894932">
    <w:abstractNumId w:val="24"/>
  </w:num>
  <w:num w:numId="4" w16cid:durableId="197399637">
    <w:abstractNumId w:val="19"/>
  </w:num>
  <w:num w:numId="5" w16cid:durableId="789009905">
    <w:abstractNumId w:val="1"/>
  </w:num>
  <w:num w:numId="6" w16cid:durableId="1986624225">
    <w:abstractNumId w:val="11"/>
  </w:num>
  <w:num w:numId="7" w16cid:durableId="1052115145">
    <w:abstractNumId w:val="7"/>
  </w:num>
  <w:num w:numId="8" w16cid:durableId="636185398">
    <w:abstractNumId w:val="2"/>
  </w:num>
  <w:num w:numId="9" w16cid:durableId="1444961368">
    <w:abstractNumId w:val="4"/>
  </w:num>
  <w:num w:numId="10" w16cid:durableId="1643341803">
    <w:abstractNumId w:val="0"/>
  </w:num>
  <w:num w:numId="11" w16cid:durableId="62334535">
    <w:abstractNumId w:val="17"/>
  </w:num>
  <w:num w:numId="12" w16cid:durableId="1256095266">
    <w:abstractNumId w:val="10"/>
  </w:num>
  <w:num w:numId="13" w16cid:durableId="501042818">
    <w:abstractNumId w:val="16"/>
  </w:num>
  <w:num w:numId="14" w16cid:durableId="1918788453">
    <w:abstractNumId w:val="3"/>
  </w:num>
  <w:num w:numId="15" w16cid:durableId="1327660577">
    <w:abstractNumId w:val="5"/>
  </w:num>
  <w:num w:numId="16" w16cid:durableId="1849785844">
    <w:abstractNumId w:val="13"/>
  </w:num>
  <w:num w:numId="17" w16cid:durableId="1158107846">
    <w:abstractNumId w:val="22"/>
  </w:num>
  <w:num w:numId="18" w16cid:durableId="123087419">
    <w:abstractNumId w:val="6"/>
  </w:num>
  <w:num w:numId="19" w16cid:durableId="2101096481">
    <w:abstractNumId w:val="8"/>
  </w:num>
  <w:num w:numId="20" w16cid:durableId="1001395933">
    <w:abstractNumId w:val="14"/>
  </w:num>
  <w:num w:numId="21" w16cid:durableId="215700054">
    <w:abstractNumId w:val="18"/>
  </w:num>
  <w:num w:numId="22" w16cid:durableId="3361872">
    <w:abstractNumId w:val="20"/>
  </w:num>
  <w:num w:numId="23" w16cid:durableId="1566456266">
    <w:abstractNumId w:val="9"/>
  </w:num>
  <w:num w:numId="24" w16cid:durableId="1260483210">
    <w:abstractNumId w:val="21"/>
  </w:num>
  <w:num w:numId="25" w16cid:durableId="1987124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DB"/>
    <w:rsid w:val="00001937"/>
    <w:rsid w:val="0000214C"/>
    <w:rsid w:val="00005D2E"/>
    <w:rsid w:val="000229DD"/>
    <w:rsid w:val="00045060"/>
    <w:rsid w:val="000507DF"/>
    <w:rsid w:val="00061E36"/>
    <w:rsid w:val="00067C8B"/>
    <w:rsid w:val="00090EF9"/>
    <w:rsid w:val="00094C3E"/>
    <w:rsid w:val="00097DDB"/>
    <w:rsid w:val="000B0680"/>
    <w:rsid w:val="000B1A2B"/>
    <w:rsid w:val="000C2178"/>
    <w:rsid w:val="000D5D5C"/>
    <w:rsid w:val="000E00A6"/>
    <w:rsid w:val="000F25B4"/>
    <w:rsid w:val="000F3444"/>
    <w:rsid w:val="0010309D"/>
    <w:rsid w:val="00106D0B"/>
    <w:rsid w:val="00112DF1"/>
    <w:rsid w:val="001177D7"/>
    <w:rsid w:val="00117CDB"/>
    <w:rsid w:val="0012097E"/>
    <w:rsid w:val="00122D42"/>
    <w:rsid w:val="00124515"/>
    <w:rsid w:val="00125849"/>
    <w:rsid w:val="00125DC7"/>
    <w:rsid w:val="0013150B"/>
    <w:rsid w:val="001316BA"/>
    <w:rsid w:val="00133B8D"/>
    <w:rsid w:val="00137EBE"/>
    <w:rsid w:val="001531CD"/>
    <w:rsid w:val="00195057"/>
    <w:rsid w:val="001B3067"/>
    <w:rsid w:val="001C14AD"/>
    <w:rsid w:val="001C58B8"/>
    <w:rsid w:val="001F2EF3"/>
    <w:rsid w:val="001F4C7F"/>
    <w:rsid w:val="0020676D"/>
    <w:rsid w:val="00214904"/>
    <w:rsid w:val="0021597E"/>
    <w:rsid w:val="002238D4"/>
    <w:rsid w:val="002251D7"/>
    <w:rsid w:val="00263B63"/>
    <w:rsid w:val="00270AF2"/>
    <w:rsid w:val="00271C36"/>
    <w:rsid w:val="002726D6"/>
    <w:rsid w:val="00272B70"/>
    <w:rsid w:val="00277E1E"/>
    <w:rsid w:val="00282255"/>
    <w:rsid w:val="00282E77"/>
    <w:rsid w:val="00292E74"/>
    <w:rsid w:val="002E7ADC"/>
    <w:rsid w:val="002F2EE4"/>
    <w:rsid w:val="002F7462"/>
    <w:rsid w:val="00310878"/>
    <w:rsid w:val="00313015"/>
    <w:rsid w:val="00332F80"/>
    <w:rsid w:val="00333093"/>
    <w:rsid w:val="00353D05"/>
    <w:rsid w:val="00356936"/>
    <w:rsid w:val="0036296F"/>
    <w:rsid w:val="003642AE"/>
    <w:rsid w:val="0037247F"/>
    <w:rsid w:val="00374A2B"/>
    <w:rsid w:val="00381B31"/>
    <w:rsid w:val="003E43D0"/>
    <w:rsid w:val="003E714E"/>
    <w:rsid w:val="004078FF"/>
    <w:rsid w:val="00414C4E"/>
    <w:rsid w:val="004158AD"/>
    <w:rsid w:val="004165DA"/>
    <w:rsid w:val="00417830"/>
    <w:rsid w:val="004244AF"/>
    <w:rsid w:val="00432A9A"/>
    <w:rsid w:val="00456ECE"/>
    <w:rsid w:val="004644AA"/>
    <w:rsid w:val="00490FA5"/>
    <w:rsid w:val="004917FB"/>
    <w:rsid w:val="0049631E"/>
    <w:rsid w:val="004A07A7"/>
    <w:rsid w:val="004A2325"/>
    <w:rsid w:val="004A6D38"/>
    <w:rsid w:val="004D2E8F"/>
    <w:rsid w:val="004E722F"/>
    <w:rsid w:val="0050053B"/>
    <w:rsid w:val="00506D24"/>
    <w:rsid w:val="00516259"/>
    <w:rsid w:val="0052253B"/>
    <w:rsid w:val="00543015"/>
    <w:rsid w:val="005565BB"/>
    <w:rsid w:val="00577828"/>
    <w:rsid w:val="00582C70"/>
    <w:rsid w:val="005A4B53"/>
    <w:rsid w:val="005B1926"/>
    <w:rsid w:val="005B694B"/>
    <w:rsid w:val="005C5607"/>
    <w:rsid w:val="005D2CB3"/>
    <w:rsid w:val="005D4D2B"/>
    <w:rsid w:val="005F5235"/>
    <w:rsid w:val="00617457"/>
    <w:rsid w:val="00621970"/>
    <w:rsid w:val="006323F7"/>
    <w:rsid w:val="006401BA"/>
    <w:rsid w:val="0064348C"/>
    <w:rsid w:val="006440D2"/>
    <w:rsid w:val="006511A2"/>
    <w:rsid w:val="006875F5"/>
    <w:rsid w:val="0069329C"/>
    <w:rsid w:val="006A1CCC"/>
    <w:rsid w:val="006A7969"/>
    <w:rsid w:val="006B313C"/>
    <w:rsid w:val="006C03FC"/>
    <w:rsid w:val="006C15AB"/>
    <w:rsid w:val="006D20E2"/>
    <w:rsid w:val="006E7FEC"/>
    <w:rsid w:val="006F1247"/>
    <w:rsid w:val="006F289A"/>
    <w:rsid w:val="00700DDC"/>
    <w:rsid w:val="00711E24"/>
    <w:rsid w:val="0071601E"/>
    <w:rsid w:val="00725105"/>
    <w:rsid w:val="00727BCF"/>
    <w:rsid w:val="007404FF"/>
    <w:rsid w:val="00752DD1"/>
    <w:rsid w:val="00760096"/>
    <w:rsid w:val="007601FE"/>
    <w:rsid w:val="007721E4"/>
    <w:rsid w:val="007A5E9D"/>
    <w:rsid w:val="007B0671"/>
    <w:rsid w:val="007D5A2E"/>
    <w:rsid w:val="007E4F4A"/>
    <w:rsid w:val="007F245F"/>
    <w:rsid w:val="007F3920"/>
    <w:rsid w:val="007F60B0"/>
    <w:rsid w:val="00806CD3"/>
    <w:rsid w:val="00811CDE"/>
    <w:rsid w:val="00833D9C"/>
    <w:rsid w:val="00844B46"/>
    <w:rsid w:val="0084613D"/>
    <w:rsid w:val="00851181"/>
    <w:rsid w:val="0085196B"/>
    <w:rsid w:val="008537D6"/>
    <w:rsid w:val="008705DD"/>
    <w:rsid w:val="00896712"/>
    <w:rsid w:val="00897BFB"/>
    <w:rsid w:val="008B64A6"/>
    <w:rsid w:val="008B7270"/>
    <w:rsid w:val="008C2463"/>
    <w:rsid w:val="00920D32"/>
    <w:rsid w:val="00921580"/>
    <w:rsid w:val="00933D67"/>
    <w:rsid w:val="00941EA7"/>
    <w:rsid w:val="00943812"/>
    <w:rsid w:val="009445F3"/>
    <w:rsid w:val="009568EC"/>
    <w:rsid w:val="00966C94"/>
    <w:rsid w:val="009D7BE4"/>
    <w:rsid w:val="009D7E4C"/>
    <w:rsid w:val="009F01B3"/>
    <w:rsid w:val="009F233E"/>
    <w:rsid w:val="009F5B54"/>
    <w:rsid w:val="00A025A1"/>
    <w:rsid w:val="00A17E43"/>
    <w:rsid w:val="00A233D7"/>
    <w:rsid w:val="00A25372"/>
    <w:rsid w:val="00A25CFE"/>
    <w:rsid w:val="00A26A0F"/>
    <w:rsid w:val="00A26FE9"/>
    <w:rsid w:val="00A50F1F"/>
    <w:rsid w:val="00A519F5"/>
    <w:rsid w:val="00A549CD"/>
    <w:rsid w:val="00A673FD"/>
    <w:rsid w:val="00A82FFB"/>
    <w:rsid w:val="00A92EB7"/>
    <w:rsid w:val="00AA01B8"/>
    <w:rsid w:val="00AB15F2"/>
    <w:rsid w:val="00AB668B"/>
    <w:rsid w:val="00AC087A"/>
    <w:rsid w:val="00AE53AC"/>
    <w:rsid w:val="00AF1FC2"/>
    <w:rsid w:val="00B143E8"/>
    <w:rsid w:val="00B16653"/>
    <w:rsid w:val="00B322E8"/>
    <w:rsid w:val="00B3621E"/>
    <w:rsid w:val="00B44583"/>
    <w:rsid w:val="00B60646"/>
    <w:rsid w:val="00B62C3F"/>
    <w:rsid w:val="00B64EA5"/>
    <w:rsid w:val="00B75C94"/>
    <w:rsid w:val="00B7685F"/>
    <w:rsid w:val="00B84803"/>
    <w:rsid w:val="00B923BF"/>
    <w:rsid w:val="00BA4015"/>
    <w:rsid w:val="00BA4F95"/>
    <w:rsid w:val="00BA73E2"/>
    <w:rsid w:val="00BB4735"/>
    <w:rsid w:val="00BB49BF"/>
    <w:rsid w:val="00BC3682"/>
    <w:rsid w:val="00BC53FD"/>
    <w:rsid w:val="00BD7B0C"/>
    <w:rsid w:val="00C10B43"/>
    <w:rsid w:val="00C21705"/>
    <w:rsid w:val="00C31D7B"/>
    <w:rsid w:val="00C35389"/>
    <w:rsid w:val="00C43315"/>
    <w:rsid w:val="00C4703E"/>
    <w:rsid w:val="00C54875"/>
    <w:rsid w:val="00C55314"/>
    <w:rsid w:val="00C622D7"/>
    <w:rsid w:val="00C64B41"/>
    <w:rsid w:val="00C762DB"/>
    <w:rsid w:val="00C81D3C"/>
    <w:rsid w:val="00C84C63"/>
    <w:rsid w:val="00C870F0"/>
    <w:rsid w:val="00C921DE"/>
    <w:rsid w:val="00CA06AE"/>
    <w:rsid w:val="00CA5C3B"/>
    <w:rsid w:val="00CB04C9"/>
    <w:rsid w:val="00CB29C7"/>
    <w:rsid w:val="00CB4D56"/>
    <w:rsid w:val="00CC0CBD"/>
    <w:rsid w:val="00CC33F6"/>
    <w:rsid w:val="00CD055B"/>
    <w:rsid w:val="00CE49AA"/>
    <w:rsid w:val="00CF3706"/>
    <w:rsid w:val="00CF3EEA"/>
    <w:rsid w:val="00CF4586"/>
    <w:rsid w:val="00D01E94"/>
    <w:rsid w:val="00D1158D"/>
    <w:rsid w:val="00D40B13"/>
    <w:rsid w:val="00D4155F"/>
    <w:rsid w:val="00D47A4A"/>
    <w:rsid w:val="00D5695E"/>
    <w:rsid w:val="00D56B2B"/>
    <w:rsid w:val="00D60C36"/>
    <w:rsid w:val="00D75C29"/>
    <w:rsid w:val="00D94CEA"/>
    <w:rsid w:val="00D96908"/>
    <w:rsid w:val="00DB4440"/>
    <w:rsid w:val="00DB5A21"/>
    <w:rsid w:val="00DC47A6"/>
    <w:rsid w:val="00DD4DCA"/>
    <w:rsid w:val="00DF2042"/>
    <w:rsid w:val="00E06628"/>
    <w:rsid w:val="00E24A32"/>
    <w:rsid w:val="00E26743"/>
    <w:rsid w:val="00E32CD9"/>
    <w:rsid w:val="00E346F7"/>
    <w:rsid w:val="00E4029C"/>
    <w:rsid w:val="00E513DE"/>
    <w:rsid w:val="00E56BA0"/>
    <w:rsid w:val="00E7053A"/>
    <w:rsid w:val="00E7298E"/>
    <w:rsid w:val="00E74293"/>
    <w:rsid w:val="00E772A4"/>
    <w:rsid w:val="00EB714C"/>
    <w:rsid w:val="00EC3D4F"/>
    <w:rsid w:val="00ED7247"/>
    <w:rsid w:val="00ED72DF"/>
    <w:rsid w:val="00ED733F"/>
    <w:rsid w:val="00EE393E"/>
    <w:rsid w:val="00EE49AA"/>
    <w:rsid w:val="00F00F00"/>
    <w:rsid w:val="00F10BCA"/>
    <w:rsid w:val="00F12BB2"/>
    <w:rsid w:val="00F86DD3"/>
    <w:rsid w:val="00F956B1"/>
    <w:rsid w:val="00FA0431"/>
    <w:rsid w:val="00FA25E4"/>
    <w:rsid w:val="00FA5CE2"/>
    <w:rsid w:val="00FB3C96"/>
    <w:rsid w:val="00FC79F1"/>
    <w:rsid w:val="00FD5E84"/>
    <w:rsid w:val="00FE4279"/>
    <w:rsid w:val="00FE5B63"/>
    <w:rsid w:val="00FF0902"/>
    <w:rsid w:val="00FF10C0"/>
    <w:rsid w:val="00FF32EE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D8A7A"/>
  <w15:docId w15:val="{83EF55FD-7C85-418A-870E-444B8602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DD3"/>
    <w:pPr>
      <w:tabs>
        <w:tab w:val="left" w:pos="6379"/>
      </w:tabs>
      <w:spacing w:line="300" w:lineRule="exact"/>
      <w:jc w:val="both"/>
    </w:pPr>
    <w:rPr>
      <w:rFonts w:ascii="Roboto Condensed Light" w:hAnsi="Roboto Condensed Light"/>
      <w:color w:val="000000"/>
      <w:sz w:val="22"/>
      <w:szCs w:val="22"/>
    </w:rPr>
  </w:style>
  <w:style w:type="paragraph" w:styleId="Nagwek1">
    <w:name w:val="heading 1"/>
    <w:aliases w:val="dane nagłówek"/>
    <w:basedOn w:val="Normalny"/>
    <w:next w:val="Normalny"/>
    <w:link w:val="Nagwek1Znak"/>
    <w:uiPriority w:val="9"/>
    <w:qFormat/>
    <w:rsid w:val="006E7FEC"/>
    <w:pPr>
      <w:spacing w:line="260" w:lineRule="exact"/>
      <w:outlineLvl w:val="0"/>
    </w:pPr>
    <w:rPr>
      <w:sz w:val="20"/>
      <w:szCs w:val="20"/>
    </w:rPr>
  </w:style>
  <w:style w:type="paragraph" w:styleId="Nagwek2">
    <w:name w:val="heading 2"/>
    <w:aliases w:val="dane stopka"/>
    <w:basedOn w:val="Nagwek1"/>
    <w:next w:val="Normalny"/>
    <w:link w:val="Nagwek2Znak"/>
    <w:uiPriority w:val="9"/>
    <w:unhideWhenUsed/>
    <w:qFormat/>
    <w:rsid w:val="006E7FEC"/>
    <w:pPr>
      <w:spacing w:line="200" w:lineRule="exact"/>
      <w:jc w:val="left"/>
      <w:outlineLvl w:val="1"/>
    </w:pPr>
    <w:rPr>
      <w:sz w:val="1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6875F5"/>
    <w:rPr>
      <w:b/>
    </w:rPr>
  </w:style>
  <w:style w:type="character" w:customStyle="1" w:styleId="Nagwek1Znak">
    <w:name w:val="Nagłówek 1 Znak"/>
    <w:aliases w:val="dane nagłówek Znak"/>
    <w:basedOn w:val="Domylnaczcionkaakapitu"/>
    <w:link w:val="Nagwek1"/>
    <w:uiPriority w:val="9"/>
    <w:rsid w:val="006E7FEC"/>
    <w:rPr>
      <w:rFonts w:ascii="Roboto Condensed Light" w:hAnsi="Roboto Condensed Ligh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064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46"/>
  </w:style>
  <w:style w:type="paragraph" w:styleId="Stopka">
    <w:name w:val="footer"/>
    <w:basedOn w:val="Normalny"/>
    <w:link w:val="StopkaZnak"/>
    <w:uiPriority w:val="99"/>
    <w:unhideWhenUsed/>
    <w:rsid w:val="00B6064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646"/>
  </w:style>
  <w:style w:type="paragraph" w:styleId="Tekstdymka">
    <w:name w:val="Balloon Text"/>
    <w:basedOn w:val="Normalny"/>
    <w:link w:val="TekstdymkaZnak"/>
    <w:uiPriority w:val="99"/>
    <w:semiHidden/>
    <w:unhideWhenUsed/>
    <w:rsid w:val="00B60646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46"/>
    <w:rPr>
      <w:rFonts w:ascii="Lucida Grande" w:hAnsi="Lucida Grande" w:cs="Lucida Grande"/>
      <w:sz w:val="18"/>
      <w:szCs w:val="18"/>
    </w:rPr>
  </w:style>
  <w:style w:type="character" w:customStyle="1" w:styleId="Nagwek2Znak">
    <w:name w:val="Nagłówek 2 Znak"/>
    <w:aliases w:val="dane stopka Znak"/>
    <w:basedOn w:val="Domylnaczcionkaakapitu"/>
    <w:link w:val="Nagwek2"/>
    <w:uiPriority w:val="9"/>
    <w:rsid w:val="006E7FEC"/>
    <w:rPr>
      <w:rFonts w:ascii="Roboto Condensed Light" w:hAnsi="Roboto Condensed Light"/>
      <w:color w:val="000000"/>
      <w:sz w:val="16"/>
      <w:szCs w:val="20"/>
    </w:rPr>
  </w:style>
  <w:style w:type="character" w:styleId="Hipercze">
    <w:name w:val="Hyperlink"/>
    <w:basedOn w:val="Domylnaczcionkaakapitu"/>
    <w:uiPriority w:val="99"/>
    <w:unhideWhenUsed/>
    <w:rsid w:val="00EB714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BB2"/>
    <w:pPr>
      <w:tabs>
        <w:tab w:val="clear" w:pos="6379"/>
      </w:tabs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lang w:val="pl-PL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44A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E7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292E74"/>
    <w:pPr>
      <w:tabs>
        <w:tab w:val="clear" w:pos="6379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B92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D0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D0B"/>
    <w:rPr>
      <w:rFonts w:ascii="Roboto Condensed Light" w:hAnsi="Roboto Condensed Light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D0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pomykol@flytroni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trycja.juszczak@flytroni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lytronic@flytronic.pl" TargetMode="External"/><Relationship Id="rId1" Type="http://schemas.openxmlformats.org/officeDocument/2006/relationships/hyperlink" Target="mailto:flytronic@flytronic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Patrycja Juszczak</cp:lastModifiedBy>
  <cp:revision>11</cp:revision>
  <cp:lastPrinted>2024-03-22T11:17:00Z</cp:lastPrinted>
  <dcterms:created xsi:type="dcterms:W3CDTF">2025-05-19T05:47:00Z</dcterms:created>
  <dcterms:modified xsi:type="dcterms:W3CDTF">2025-06-25T10:10:00Z</dcterms:modified>
</cp:coreProperties>
</file>